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Spacing w:w="0" w:type="auto"/>
        <w:tblLook w:val="04A0" w:firstRow="1" w:lastRow="0" w:firstColumn="1" w:lastColumn="0" w:noHBand="0" w:noVBand="1"/>
      </w:tblPr>
      <w:tblGrid>
        <w:gridCol w:w="5830"/>
        <w:gridCol w:w="3807"/>
      </w:tblGrid>
      <w:tr w:rsidR="00634F2F" w:rsidRPr="00634F2F" w14:paraId="73021B91" w14:textId="77777777" w:rsidTr="00D032E6">
        <w:trPr>
          <w:trHeight w:val="30"/>
          <w:tblCellSpacing w:w="0" w:type="auto"/>
        </w:trPr>
        <w:tc>
          <w:tcPr>
            <w:tcW w:w="7780" w:type="dxa"/>
            <w:tcMar>
              <w:top w:w="15" w:type="dxa"/>
              <w:left w:w="15" w:type="dxa"/>
              <w:bottom w:w="15" w:type="dxa"/>
              <w:right w:w="15" w:type="dxa"/>
            </w:tcMar>
            <w:vAlign w:val="center"/>
          </w:tcPr>
          <w:p w14:paraId="39A815CC" w14:textId="77777777" w:rsidR="00C2284A" w:rsidRPr="00634F2F" w:rsidRDefault="00C2284A" w:rsidP="00D032E6">
            <w:pPr>
              <w:jc w:val="center"/>
              <w:rPr>
                <w:sz w:val="24"/>
                <w:szCs w:val="24"/>
              </w:rPr>
            </w:pPr>
            <w:r w:rsidRPr="00634F2F">
              <w:rPr>
                <w:sz w:val="24"/>
                <w:szCs w:val="24"/>
              </w:rPr>
              <w:t> </w:t>
            </w:r>
          </w:p>
        </w:tc>
        <w:tc>
          <w:tcPr>
            <w:tcW w:w="4600" w:type="dxa"/>
            <w:tcMar>
              <w:top w:w="15" w:type="dxa"/>
              <w:left w:w="15" w:type="dxa"/>
              <w:bottom w:w="15" w:type="dxa"/>
              <w:right w:w="15" w:type="dxa"/>
            </w:tcMar>
            <w:vAlign w:val="center"/>
          </w:tcPr>
          <w:p w14:paraId="748E5006" w14:textId="12A0F064" w:rsidR="00830DD5" w:rsidRDefault="00634F2F" w:rsidP="00D032E6">
            <w:pPr>
              <w:jc w:val="center"/>
              <w:rPr>
                <w:sz w:val="24"/>
                <w:szCs w:val="24"/>
                <w:lang w:val="kk-KZ"/>
              </w:rPr>
            </w:pPr>
            <w:r>
              <w:rPr>
                <w:sz w:val="24"/>
                <w:szCs w:val="24"/>
              </w:rPr>
              <w:t>Б</w:t>
            </w:r>
            <w:r>
              <w:rPr>
                <w:sz w:val="24"/>
                <w:szCs w:val="24"/>
                <w:lang w:val="kk-KZ"/>
              </w:rPr>
              <w:t>ұйрыққа</w:t>
            </w:r>
          </w:p>
          <w:p w14:paraId="39376561" w14:textId="57DDD702" w:rsidR="00634F2F" w:rsidRPr="00634F2F" w:rsidRDefault="00634F2F" w:rsidP="00D032E6">
            <w:pPr>
              <w:jc w:val="center"/>
              <w:rPr>
                <w:sz w:val="24"/>
                <w:szCs w:val="24"/>
                <w:lang w:val="kk-KZ"/>
              </w:rPr>
            </w:pPr>
            <w:r>
              <w:rPr>
                <w:sz w:val="24"/>
                <w:szCs w:val="24"/>
                <w:lang w:val="kk-KZ"/>
              </w:rPr>
              <w:t>1-қосымша</w:t>
            </w:r>
          </w:p>
          <w:p w14:paraId="31B89575" w14:textId="77777777" w:rsidR="00634F2F" w:rsidRPr="00634F2F" w:rsidRDefault="00634F2F" w:rsidP="00D032E6">
            <w:pPr>
              <w:jc w:val="center"/>
              <w:rPr>
                <w:sz w:val="24"/>
                <w:szCs w:val="24"/>
              </w:rPr>
            </w:pPr>
          </w:p>
          <w:p w14:paraId="7F28BD25" w14:textId="1D3913C8" w:rsidR="00C2284A" w:rsidRPr="00634F2F" w:rsidRDefault="00C2284A" w:rsidP="00D032E6">
            <w:pPr>
              <w:jc w:val="center"/>
              <w:rPr>
                <w:sz w:val="24"/>
                <w:szCs w:val="24"/>
              </w:rPr>
            </w:pPr>
            <w:proofErr w:type="spellStart"/>
            <w:r w:rsidRPr="00634F2F">
              <w:rPr>
                <w:sz w:val="24"/>
                <w:szCs w:val="24"/>
              </w:rPr>
              <w:t>Мемлекеттік-жекешелік</w:t>
            </w:r>
            <w:proofErr w:type="spellEnd"/>
            <w:r w:rsidRPr="00634F2F">
              <w:rPr>
                <w:sz w:val="24"/>
                <w:szCs w:val="24"/>
              </w:rPr>
              <w:br/>
            </w:r>
            <w:proofErr w:type="spellStart"/>
            <w:r w:rsidRPr="00634F2F">
              <w:rPr>
                <w:sz w:val="24"/>
                <w:szCs w:val="24"/>
              </w:rPr>
              <w:t>әріптестік</w:t>
            </w:r>
            <w:proofErr w:type="spellEnd"/>
            <w:r w:rsidRPr="00634F2F">
              <w:rPr>
                <w:sz w:val="24"/>
                <w:szCs w:val="24"/>
              </w:rPr>
              <w:t xml:space="preserve"> </w:t>
            </w:r>
            <w:proofErr w:type="spellStart"/>
            <w:r w:rsidRPr="00634F2F">
              <w:rPr>
                <w:sz w:val="24"/>
                <w:szCs w:val="24"/>
              </w:rPr>
              <w:t>жобаларын</w:t>
            </w:r>
            <w:proofErr w:type="spellEnd"/>
            <w:r w:rsidRPr="00634F2F">
              <w:rPr>
                <w:sz w:val="24"/>
                <w:szCs w:val="24"/>
              </w:rPr>
              <w:br/>
            </w:r>
            <w:proofErr w:type="spellStart"/>
            <w:r w:rsidRPr="00634F2F">
              <w:rPr>
                <w:sz w:val="24"/>
                <w:szCs w:val="24"/>
              </w:rPr>
              <w:t>жоспарлау</w:t>
            </w:r>
            <w:proofErr w:type="spellEnd"/>
            <w:r w:rsidRPr="00634F2F">
              <w:rPr>
                <w:sz w:val="24"/>
                <w:szCs w:val="24"/>
              </w:rPr>
              <w:t xml:space="preserve">, </w:t>
            </w:r>
            <w:proofErr w:type="spellStart"/>
            <w:r w:rsidRPr="00634F2F">
              <w:rPr>
                <w:sz w:val="24"/>
                <w:szCs w:val="24"/>
              </w:rPr>
              <w:t>жекеше</w:t>
            </w:r>
            <w:proofErr w:type="spellEnd"/>
            <w:r w:rsidRPr="00634F2F">
              <w:rPr>
                <w:sz w:val="24"/>
                <w:szCs w:val="24"/>
              </w:rPr>
              <w:t xml:space="preserve"> </w:t>
            </w:r>
            <w:proofErr w:type="spellStart"/>
            <w:r w:rsidRPr="00634F2F">
              <w:rPr>
                <w:sz w:val="24"/>
                <w:szCs w:val="24"/>
              </w:rPr>
              <w:t>әріптесті</w:t>
            </w:r>
            <w:proofErr w:type="spellEnd"/>
            <w:r w:rsidRPr="00634F2F">
              <w:rPr>
                <w:sz w:val="24"/>
                <w:szCs w:val="24"/>
              </w:rPr>
              <w:br/>
            </w:r>
            <w:proofErr w:type="spellStart"/>
            <w:r w:rsidRPr="00634F2F">
              <w:rPr>
                <w:sz w:val="24"/>
                <w:szCs w:val="24"/>
              </w:rPr>
              <w:t>айқындау</w:t>
            </w:r>
            <w:proofErr w:type="spellEnd"/>
            <w:r w:rsidRPr="00634F2F">
              <w:rPr>
                <w:sz w:val="24"/>
                <w:szCs w:val="24"/>
              </w:rPr>
              <w:t xml:space="preserve"> </w:t>
            </w:r>
            <w:proofErr w:type="spellStart"/>
            <w:r w:rsidRPr="00634F2F">
              <w:rPr>
                <w:sz w:val="24"/>
                <w:szCs w:val="24"/>
              </w:rPr>
              <w:t>жөнінде</w:t>
            </w:r>
            <w:proofErr w:type="spellEnd"/>
            <w:r w:rsidRPr="00634F2F">
              <w:rPr>
                <w:sz w:val="24"/>
                <w:szCs w:val="24"/>
              </w:rPr>
              <w:t xml:space="preserve"> конкурс</w:t>
            </w:r>
            <w:r w:rsidRPr="00634F2F">
              <w:rPr>
                <w:sz w:val="24"/>
                <w:szCs w:val="24"/>
              </w:rPr>
              <w:br/>
              <w:t xml:space="preserve">(аукцион) </w:t>
            </w:r>
            <w:proofErr w:type="spellStart"/>
            <w:r w:rsidRPr="00634F2F">
              <w:rPr>
                <w:sz w:val="24"/>
                <w:szCs w:val="24"/>
              </w:rPr>
              <w:t>және</w:t>
            </w:r>
            <w:proofErr w:type="spellEnd"/>
            <w:r w:rsidRPr="00634F2F">
              <w:rPr>
                <w:sz w:val="24"/>
                <w:szCs w:val="24"/>
              </w:rPr>
              <w:t xml:space="preserve"> </w:t>
            </w:r>
            <w:proofErr w:type="spellStart"/>
            <w:r w:rsidRPr="00634F2F">
              <w:rPr>
                <w:sz w:val="24"/>
                <w:szCs w:val="24"/>
              </w:rPr>
              <w:t>тікелей</w:t>
            </w:r>
            <w:proofErr w:type="spellEnd"/>
            <w:r w:rsidRPr="00634F2F">
              <w:rPr>
                <w:sz w:val="24"/>
                <w:szCs w:val="24"/>
              </w:rPr>
              <w:br/>
            </w:r>
            <w:proofErr w:type="spellStart"/>
            <w:r w:rsidRPr="00634F2F">
              <w:rPr>
                <w:sz w:val="24"/>
                <w:szCs w:val="24"/>
              </w:rPr>
              <w:t>келіссөздер</w:t>
            </w:r>
            <w:proofErr w:type="spellEnd"/>
            <w:r w:rsidRPr="00634F2F">
              <w:rPr>
                <w:sz w:val="24"/>
                <w:szCs w:val="24"/>
              </w:rPr>
              <w:t xml:space="preserve"> </w:t>
            </w:r>
            <w:proofErr w:type="spellStart"/>
            <w:r w:rsidRPr="00634F2F">
              <w:rPr>
                <w:sz w:val="24"/>
                <w:szCs w:val="24"/>
              </w:rPr>
              <w:t>жүргізу</w:t>
            </w:r>
            <w:proofErr w:type="spellEnd"/>
            <w:r w:rsidRPr="00634F2F">
              <w:rPr>
                <w:sz w:val="24"/>
                <w:szCs w:val="24"/>
              </w:rPr>
              <w:t>,</w:t>
            </w:r>
            <w:r w:rsidRPr="00634F2F">
              <w:rPr>
                <w:sz w:val="24"/>
                <w:szCs w:val="24"/>
              </w:rPr>
              <w:br/>
            </w:r>
            <w:proofErr w:type="spellStart"/>
            <w:r w:rsidRPr="00634F2F">
              <w:rPr>
                <w:sz w:val="24"/>
                <w:szCs w:val="24"/>
              </w:rPr>
              <w:t>мемлекеттік-жекешелік</w:t>
            </w:r>
            <w:proofErr w:type="spellEnd"/>
            <w:r w:rsidRPr="00634F2F">
              <w:rPr>
                <w:sz w:val="24"/>
                <w:szCs w:val="24"/>
              </w:rPr>
              <w:br/>
            </w:r>
            <w:proofErr w:type="spellStart"/>
            <w:r w:rsidRPr="00634F2F">
              <w:rPr>
                <w:sz w:val="24"/>
                <w:szCs w:val="24"/>
              </w:rPr>
              <w:t>әріптестік</w:t>
            </w:r>
            <w:proofErr w:type="spellEnd"/>
            <w:r w:rsidRPr="00634F2F">
              <w:rPr>
                <w:sz w:val="24"/>
                <w:szCs w:val="24"/>
              </w:rPr>
              <w:t xml:space="preserve"> </w:t>
            </w:r>
            <w:proofErr w:type="spellStart"/>
            <w:r w:rsidRPr="00634F2F">
              <w:rPr>
                <w:sz w:val="24"/>
                <w:szCs w:val="24"/>
              </w:rPr>
              <w:t>шарттарының</w:t>
            </w:r>
            <w:proofErr w:type="spellEnd"/>
            <w:r w:rsidRPr="00634F2F">
              <w:rPr>
                <w:sz w:val="24"/>
                <w:szCs w:val="24"/>
              </w:rPr>
              <w:br/>
            </w:r>
            <w:proofErr w:type="spellStart"/>
            <w:r w:rsidRPr="00634F2F">
              <w:rPr>
                <w:sz w:val="24"/>
                <w:szCs w:val="24"/>
              </w:rPr>
              <w:t>мониторингін</w:t>
            </w:r>
            <w:proofErr w:type="spellEnd"/>
            <w:r w:rsidRPr="00634F2F">
              <w:rPr>
                <w:sz w:val="24"/>
                <w:szCs w:val="24"/>
              </w:rPr>
              <w:t xml:space="preserve"> </w:t>
            </w:r>
            <w:proofErr w:type="spellStart"/>
            <w:r w:rsidRPr="00634F2F">
              <w:rPr>
                <w:sz w:val="24"/>
                <w:szCs w:val="24"/>
              </w:rPr>
              <w:t>жүргізу</w:t>
            </w:r>
            <w:proofErr w:type="spellEnd"/>
            <w:r w:rsidRPr="00634F2F">
              <w:rPr>
                <w:sz w:val="24"/>
                <w:szCs w:val="24"/>
              </w:rPr>
              <w:t>,</w:t>
            </w:r>
            <w:r w:rsidRPr="00634F2F">
              <w:rPr>
                <w:sz w:val="24"/>
                <w:szCs w:val="24"/>
              </w:rPr>
              <w:br/>
            </w:r>
            <w:proofErr w:type="spellStart"/>
            <w:r w:rsidRPr="00634F2F">
              <w:rPr>
                <w:sz w:val="24"/>
                <w:szCs w:val="24"/>
              </w:rPr>
              <w:t>мемлекеттік-жекешелік</w:t>
            </w:r>
            <w:proofErr w:type="spellEnd"/>
            <w:r w:rsidRPr="00634F2F">
              <w:rPr>
                <w:sz w:val="24"/>
                <w:szCs w:val="24"/>
              </w:rPr>
              <w:br/>
            </w:r>
            <w:proofErr w:type="spellStart"/>
            <w:r w:rsidRPr="00634F2F">
              <w:rPr>
                <w:sz w:val="24"/>
                <w:szCs w:val="24"/>
              </w:rPr>
              <w:t>әріптестік</w:t>
            </w:r>
            <w:proofErr w:type="spellEnd"/>
            <w:r w:rsidRPr="00634F2F">
              <w:rPr>
                <w:sz w:val="24"/>
                <w:szCs w:val="24"/>
              </w:rPr>
              <w:t xml:space="preserve"> </w:t>
            </w:r>
            <w:proofErr w:type="spellStart"/>
            <w:r w:rsidRPr="00634F2F">
              <w:rPr>
                <w:sz w:val="24"/>
                <w:szCs w:val="24"/>
              </w:rPr>
              <w:t>жобаларының</w:t>
            </w:r>
            <w:proofErr w:type="spellEnd"/>
            <w:r w:rsidRPr="00634F2F">
              <w:rPr>
                <w:sz w:val="24"/>
                <w:szCs w:val="24"/>
              </w:rPr>
              <w:t xml:space="preserve"> </w:t>
            </w:r>
            <w:proofErr w:type="spellStart"/>
            <w:r w:rsidRPr="00634F2F">
              <w:rPr>
                <w:sz w:val="24"/>
                <w:szCs w:val="24"/>
              </w:rPr>
              <w:t>іске</w:t>
            </w:r>
            <w:proofErr w:type="spellEnd"/>
            <w:r w:rsidRPr="00634F2F">
              <w:rPr>
                <w:sz w:val="24"/>
                <w:szCs w:val="24"/>
              </w:rPr>
              <w:br/>
            </w:r>
            <w:proofErr w:type="spellStart"/>
            <w:r w:rsidRPr="00634F2F">
              <w:rPr>
                <w:sz w:val="24"/>
                <w:szCs w:val="24"/>
              </w:rPr>
              <w:t>асырылу</w:t>
            </w:r>
            <w:proofErr w:type="spellEnd"/>
            <w:r w:rsidRPr="00634F2F">
              <w:rPr>
                <w:sz w:val="24"/>
                <w:szCs w:val="24"/>
              </w:rPr>
              <w:t xml:space="preserve"> </w:t>
            </w:r>
            <w:proofErr w:type="spellStart"/>
            <w:r w:rsidRPr="00634F2F">
              <w:rPr>
                <w:sz w:val="24"/>
                <w:szCs w:val="24"/>
              </w:rPr>
              <w:t>мониторингін</w:t>
            </w:r>
            <w:proofErr w:type="spellEnd"/>
            <w:r w:rsidRPr="00634F2F">
              <w:rPr>
                <w:sz w:val="24"/>
                <w:szCs w:val="24"/>
              </w:rPr>
              <w:t xml:space="preserve"> </w:t>
            </w:r>
            <w:proofErr w:type="spellStart"/>
            <w:r w:rsidRPr="00634F2F">
              <w:rPr>
                <w:sz w:val="24"/>
                <w:szCs w:val="24"/>
              </w:rPr>
              <w:t>жүргізу</w:t>
            </w:r>
            <w:proofErr w:type="spellEnd"/>
            <w:r w:rsidRPr="00634F2F">
              <w:rPr>
                <w:sz w:val="24"/>
                <w:szCs w:val="24"/>
              </w:rPr>
              <w:br/>
            </w:r>
            <w:proofErr w:type="spellStart"/>
            <w:r w:rsidRPr="00634F2F">
              <w:rPr>
                <w:sz w:val="24"/>
                <w:szCs w:val="24"/>
              </w:rPr>
              <w:t>және</w:t>
            </w:r>
            <w:proofErr w:type="spellEnd"/>
            <w:r w:rsidRPr="00634F2F">
              <w:rPr>
                <w:sz w:val="24"/>
                <w:szCs w:val="24"/>
              </w:rPr>
              <w:t xml:space="preserve"> </w:t>
            </w:r>
            <w:proofErr w:type="spellStart"/>
            <w:r w:rsidRPr="00634F2F">
              <w:rPr>
                <w:sz w:val="24"/>
                <w:szCs w:val="24"/>
              </w:rPr>
              <w:t>бағалау</w:t>
            </w:r>
            <w:proofErr w:type="spellEnd"/>
            <w:r w:rsidRPr="00634F2F">
              <w:rPr>
                <w:sz w:val="24"/>
                <w:szCs w:val="24"/>
              </w:rPr>
              <w:t xml:space="preserve"> </w:t>
            </w:r>
            <w:proofErr w:type="spellStart"/>
            <w:r w:rsidRPr="00634F2F">
              <w:rPr>
                <w:sz w:val="24"/>
                <w:szCs w:val="24"/>
              </w:rPr>
              <w:t>мәселелерін</w:t>
            </w:r>
            <w:proofErr w:type="spellEnd"/>
            <w:r w:rsidRPr="00634F2F">
              <w:rPr>
                <w:sz w:val="24"/>
                <w:szCs w:val="24"/>
              </w:rPr>
              <w:br/>
            </w:r>
            <w:proofErr w:type="spellStart"/>
            <w:r w:rsidRPr="00634F2F">
              <w:rPr>
                <w:sz w:val="24"/>
                <w:szCs w:val="24"/>
              </w:rPr>
              <w:t>қамтитын</w:t>
            </w:r>
            <w:proofErr w:type="spellEnd"/>
            <w:r w:rsidRPr="00634F2F">
              <w:rPr>
                <w:sz w:val="24"/>
                <w:szCs w:val="24"/>
              </w:rPr>
              <w:t xml:space="preserve"> </w:t>
            </w:r>
            <w:proofErr w:type="spellStart"/>
            <w:r w:rsidRPr="00634F2F">
              <w:rPr>
                <w:sz w:val="24"/>
                <w:szCs w:val="24"/>
              </w:rPr>
              <w:t>мемлекеттік</w:t>
            </w:r>
            <w:proofErr w:type="spellEnd"/>
            <w:r w:rsidRPr="00634F2F">
              <w:rPr>
                <w:sz w:val="24"/>
                <w:szCs w:val="24"/>
              </w:rPr>
              <w:t>-</w:t>
            </w:r>
            <w:r w:rsidRPr="00634F2F">
              <w:rPr>
                <w:sz w:val="24"/>
                <w:szCs w:val="24"/>
              </w:rPr>
              <w:br/>
            </w:r>
            <w:proofErr w:type="spellStart"/>
            <w:r w:rsidRPr="00634F2F">
              <w:rPr>
                <w:sz w:val="24"/>
                <w:szCs w:val="24"/>
              </w:rPr>
              <w:t>жекешелік</w:t>
            </w:r>
            <w:proofErr w:type="spellEnd"/>
            <w:r w:rsidRPr="00634F2F">
              <w:rPr>
                <w:sz w:val="24"/>
                <w:szCs w:val="24"/>
              </w:rPr>
              <w:t xml:space="preserve"> </w:t>
            </w:r>
            <w:proofErr w:type="spellStart"/>
            <w:r w:rsidRPr="00634F2F">
              <w:rPr>
                <w:sz w:val="24"/>
                <w:szCs w:val="24"/>
              </w:rPr>
              <w:t>әріптестік</w:t>
            </w:r>
            <w:proofErr w:type="spellEnd"/>
            <w:r w:rsidRPr="00634F2F">
              <w:rPr>
                <w:sz w:val="24"/>
                <w:szCs w:val="24"/>
              </w:rPr>
              <w:t xml:space="preserve"> </w:t>
            </w:r>
            <w:proofErr w:type="spellStart"/>
            <w:r w:rsidRPr="00634F2F">
              <w:rPr>
                <w:sz w:val="24"/>
                <w:szCs w:val="24"/>
              </w:rPr>
              <w:t>жобаларын</w:t>
            </w:r>
            <w:proofErr w:type="spellEnd"/>
            <w:r w:rsidRPr="00634F2F">
              <w:rPr>
                <w:sz w:val="24"/>
                <w:szCs w:val="24"/>
              </w:rPr>
              <w:br/>
            </w:r>
            <w:proofErr w:type="spellStart"/>
            <w:r w:rsidRPr="00634F2F">
              <w:rPr>
                <w:sz w:val="24"/>
                <w:szCs w:val="24"/>
              </w:rPr>
              <w:t>жоспарлау</w:t>
            </w:r>
            <w:proofErr w:type="spellEnd"/>
            <w:r w:rsidRPr="00634F2F">
              <w:rPr>
                <w:sz w:val="24"/>
                <w:szCs w:val="24"/>
              </w:rPr>
              <w:t xml:space="preserve"> </w:t>
            </w:r>
            <w:proofErr w:type="spellStart"/>
            <w:r w:rsidRPr="00634F2F">
              <w:rPr>
                <w:sz w:val="24"/>
                <w:szCs w:val="24"/>
              </w:rPr>
              <w:t>және</w:t>
            </w:r>
            <w:proofErr w:type="spellEnd"/>
            <w:r w:rsidRPr="00634F2F">
              <w:rPr>
                <w:sz w:val="24"/>
                <w:szCs w:val="24"/>
              </w:rPr>
              <w:t xml:space="preserve"> </w:t>
            </w:r>
            <w:proofErr w:type="spellStart"/>
            <w:r w:rsidRPr="00634F2F">
              <w:rPr>
                <w:sz w:val="24"/>
                <w:szCs w:val="24"/>
              </w:rPr>
              <w:t>іске</w:t>
            </w:r>
            <w:proofErr w:type="spellEnd"/>
            <w:r w:rsidRPr="00634F2F">
              <w:rPr>
                <w:sz w:val="24"/>
                <w:szCs w:val="24"/>
              </w:rPr>
              <w:t xml:space="preserve"> </w:t>
            </w:r>
            <w:proofErr w:type="spellStart"/>
            <w:r w:rsidRPr="00634F2F">
              <w:rPr>
                <w:sz w:val="24"/>
                <w:szCs w:val="24"/>
              </w:rPr>
              <w:t>асыру</w:t>
            </w:r>
            <w:proofErr w:type="spellEnd"/>
            <w:r w:rsidRPr="00634F2F">
              <w:rPr>
                <w:sz w:val="24"/>
                <w:szCs w:val="24"/>
              </w:rPr>
              <w:br/>
            </w:r>
            <w:proofErr w:type="spellStart"/>
            <w:r w:rsidRPr="00634F2F">
              <w:rPr>
                <w:sz w:val="24"/>
                <w:szCs w:val="24"/>
              </w:rPr>
              <w:t>қағидаларына</w:t>
            </w:r>
            <w:proofErr w:type="spellEnd"/>
            <w:r w:rsidRPr="00634F2F">
              <w:rPr>
                <w:sz w:val="24"/>
                <w:szCs w:val="24"/>
              </w:rPr>
              <w:br/>
              <w:t>6-қосымша</w:t>
            </w:r>
            <w:r w:rsidRPr="00634F2F">
              <w:rPr>
                <w:sz w:val="24"/>
                <w:szCs w:val="24"/>
              </w:rPr>
              <w:br/>
            </w:r>
            <w:proofErr w:type="spellStart"/>
            <w:r w:rsidRPr="00634F2F">
              <w:rPr>
                <w:sz w:val="24"/>
                <w:szCs w:val="24"/>
              </w:rPr>
              <w:t>Нысан</w:t>
            </w:r>
            <w:proofErr w:type="spellEnd"/>
          </w:p>
          <w:p w14:paraId="00590ADB" w14:textId="4179F7EB" w:rsidR="00634F2F" w:rsidRPr="00634F2F" w:rsidRDefault="00634F2F" w:rsidP="00D032E6">
            <w:pPr>
              <w:jc w:val="center"/>
              <w:rPr>
                <w:sz w:val="24"/>
                <w:szCs w:val="24"/>
              </w:rPr>
            </w:pPr>
          </w:p>
        </w:tc>
      </w:tr>
    </w:tbl>
    <w:p w14:paraId="32E889BB" w14:textId="3563197D" w:rsidR="00C2284A" w:rsidRPr="00634F2F" w:rsidRDefault="00C2284A" w:rsidP="00634F2F">
      <w:pPr>
        <w:jc w:val="center"/>
        <w:rPr>
          <w:b/>
          <w:sz w:val="24"/>
          <w:szCs w:val="24"/>
        </w:rPr>
      </w:pPr>
      <w:bookmarkStart w:id="0" w:name="z1079"/>
      <w:proofErr w:type="spellStart"/>
      <w:r w:rsidRPr="00634F2F">
        <w:rPr>
          <w:b/>
          <w:sz w:val="24"/>
          <w:szCs w:val="24"/>
        </w:rPr>
        <w:t>Мемлекеттік-жекешелік</w:t>
      </w:r>
      <w:proofErr w:type="spellEnd"/>
      <w:r w:rsidRPr="00634F2F">
        <w:rPr>
          <w:b/>
          <w:sz w:val="24"/>
          <w:szCs w:val="24"/>
        </w:rPr>
        <w:t xml:space="preserve"> </w:t>
      </w:r>
      <w:proofErr w:type="spellStart"/>
      <w:r w:rsidRPr="00634F2F">
        <w:rPr>
          <w:b/>
          <w:sz w:val="24"/>
          <w:szCs w:val="24"/>
        </w:rPr>
        <w:t>әріптестік</w:t>
      </w:r>
      <w:proofErr w:type="spellEnd"/>
      <w:r w:rsidRPr="00634F2F">
        <w:rPr>
          <w:b/>
          <w:sz w:val="24"/>
          <w:szCs w:val="24"/>
        </w:rPr>
        <w:t xml:space="preserve"> </w:t>
      </w:r>
      <w:proofErr w:type="spellStart"/>
      <w:r w:rsidRPr="00634F2F">
        <w:rPr>
          <w:b/>
          <w:sz w:val="24"/>
          <w:szCs w:val="24"/>
        </w:rPr>
        <w:t>жобасы</w:t>
      </w:r>
      <w:proofErr w:type="spellEnd"/>
      <w:r w:rsidRPr="00634F2F">
        <w:rPr>
          <w:b/>
          <w:sz w:val="24"/>
          <w:szCs w:val="24"/>
        </w:rPr>
        <w:t xml:space="preserve"> </w:t>
      </w:r>
      <w:proofErr w:type="spellStart"/>
      <w:r w:rsidRPr="00634F2F">
        <w:rPr>
          <w:b/>
          <w:sz w:val="24"/>
          <w:szCs w:val="24"/>
        </w:rPr>
        <w:t>техникалық-экономикалық</w:t>
      </w:r>
      <w:proofErr w:type="spellEnd"/>
      <w:r w:rsidRPr="00634F2F">
        <w:rPr>
          <w:b/>
          <w:sz w:val="24"/>
          <w:szCs w:val="24"/>
        </w:rPr>
        <w:t xml:space="preserve"> </w:t>
      </w:r>
      <w:proofErr w:type="spellStart"/>
      <w:r w:rsidRPr="00634F2F">
        <w:rPr>
          <w:b/>
          <w:sz w:val="24"/>
          <w:szCs w:val="24"/>
        </w:rPr>
        <w:t>негіздемесінің</w:t>
      </w:r>
      <w:proofErr w:type="spellEnd"/>
      <w:r w:rsidRPr="00634F2F">
        <w:rPr>
          <w:b/>
          <w:sz w:val="24"/>
          <w:szCs w:val="24"/>
        </w:rPr>
        <w:t xml:space="preserve"> </w:t>
      </w:r>
      <w:proofErr w:type="spellStart"/>
      <w:r w:rsidRPr="00634F2F">
        <w:rPr>
          <w:b/>
          <w:sz w:val="24"/>
          <w:szCs w:val="24"/>
        </w:rPr>
        <w:t>құрылымы</w:t>
      </w:r>
      <w:proofErr w:type="spellEnd"/>
    </w:p>
    <w:p w14:paraId="367EBE80" w14:textId="77777777" w:rsidR="00634F2F" w:rsidRPr="00634F2F" w:rsidRDefault="00634F2F" w:rsidP="00C2284A">
      <w:pPr>
        <w:rPr>
          <w:sz w:val="24"/>
          <w:szCs w:val="24"/>
        </w:rPr>
      </w:pPr>
    </w:p>
    <w:tbl>
      <w:tblPr>
        <w:tblStyle w:val="ab"/>
        <w:tblW w:w="0" w:type="auto"/>
        <w:tblLayout w:type="fixed"/>
        <w:tblLook w:val="04A0" w:firstRow="1" w:lastRow="0" w:firstColumn="1" w:lastColumn="0" w:noHBand="0" w:noVBand="1"/>
      </w:tblPr>
      <w:tblGrid>
        <w:gridCol w:w="2289"/>
        <w:gridCol w:w="7088"/>
      </w:tblGrid>
      <w:tr w:rsidR="00634F2F" w:rsidRPr="00634F2F" w14:paraId="4D5FE97D" w14:textId="77777777" w:rsidTr="00634F2F">
        <w:trPr>
          <w:trHeight w:val="30"/>
        </w:trPr>
        <w:tc>
          <w:tcPr>
            <w:tcW w:w="2289" w:type="dxa"/>
          </w:tcPr>
          <w:bookmarkEnd w:id="0"/>
          <w:p w14:paraId="1DF89D22" w14:textId="77777777" w:rsidR="00C2284A" w:rsidRPr="00634F2F" w:rsidRDefault="00C2284A" w:rsidP="00D032E6">
            <w:pPr>
              <w:spacing w:after="20"/>
              <w:ind w:left="20"/>
              <w:jc w:val="both"/>
              <w:rPr>
                <w:sz w:val="24"/>
                <w:szCs w:val="24"/>
              </w:rPr>
            </w:pPr>
            <w:proofErr w:type="spellStart"/>
            <w:r w:rsidRPr="00634F2F">
              <w:rPr>
                <w:sz w:val="24"/>
                <w:szCs w:val="24"/>
              </w:rPr>
              <w:t>Атауы</w:t>
            </w:r>
            <w:proofErr w:type="spellEnd"/>
          </w:p>
        </w:tc>
        <w:tc>
          <w:tcPr>
            <w:tcW w:w="7088" w:type="dxa"/>
          </w:tcPr>
          <w:p w14:paraId="65B0DECA" w14:textId="77777777" w:rsidR="00C2284A" w:rsidRPr="00634F2F" w:rsidRDefault="00C2284A" w:rsidP="00D032E6">
            <w:pPr>
              <w:spacing w:after="20"/>
              <w:ind w:left="20"/>
              <w:jc w:val="both"/>
              <w:rPr>
                <w:sz w:val="24"/>
                <w:szCs w:val="24"/>
              </w:rPr>
            </w:pPr>
            <w:proofErr w:type="spellStart"/>
            <w:r w:rsidRPr="00634F2F">
              <w:rPr>
                <w:sz w:val="24"/>
                <w:szCs w:val="24"/>
              </w:rPr>
              <w:t>Толтыру</w:t>
            </w:r>
            <w:proofErr w:type="spellEnd"/>
            <w:r w:rsidRPr="00634F2F">
              <w:rPr>
                <w:sz w:val="24"/>
                <w:szCs w:val="24"/>
              </w:rPr>
              <w:t xml:space="preserve"> </w:t>
            </w:r>
            <w:proofErr w:type="spellStart"/>
            <w:r w:rsidRPr="00634F2F">
              <w:rPr>
                <w:sz w:val="24"/>
                <w:szCs w:val="24"/>
              </w:rPr>
              <w:t>бойынша</w:t>
            </w:r>
            <w:proofErr w:type="spellEnd"/>
            <w:r w:rsidRPr="00634F2F">
              <w:rPr>
                <w:sz w:val="24"/>
                <w:szCs w:val="24"/>
              </w:rPr>
              <w:t xml:space="preserve"> </w:t>
            </w:r>
            <w:proofErr w:type="spellStart"/>
            <w:r w:rsidRPr="00634F2F">
              <w:rPr>
                <w:sz w:val="24"/>
                <w:szCs w:val="24"/>
              </w:rPr>
              <w:t>ұсынымдар</w:t>
            </w:r>
            <w:proofErr w:type="spellEnd"/>
          </w:p>
        </w:tc>
      </w:tr>
      <w:tr w:rsidR="00634F2F" w:rsidRPr="00634F2F" w14:paraId="0D19919D" w14:textId="77777777" w:rsidTr="00634F2F">
        <w:trPr>
          <w:trHeight w:val="30"/>
        </w:trPr>
        <w:tc>
          <w:tcPr>
            <w:tcW w:w="9377" w:type="dxa"/>
            <w:gridSpan w:val="2"/>
          </w:tcPr>
          <w:p w14:paraId="03C73A70" w14:textId="5C82EE74" w:rsidR="00C2284A" w:rsidRPr="00634F2F" w:rsidRDefault="00C2284A" w:rsidP="00D032E6">
            <w:pPr>
              <w:spacing w:after="20"/>
              <w:ind w:left="20"/>
              <w:jc w:val="both"/>
              <w:rPr>
                <w:sz w:val="24"/>
                <w:szCs w:val="24"/>
              </w:rPr>
            </w:pPr>
            <w:r w:rsidRPr="00634F2F">
              <w:rPr>
                <w:sz w:val="24"/>
                <w:szCs w:val="24"/>
              </w:rPr>
              <w:t xml:space="preserve">1. </w:t>
            </w:r>
            <w:proofErr w:type="spellStart"/>
            <w:r w:rsidRPr="00634F2F">
              <w:rPr>
                <w:sz w:val="24"/>
                <w:szCs w:val="24"/>
              </w:rPr>
              <w:t>Жобаның</w:t>
            </w:r>
            <w:proofErr w:type="spellEnd"/>
            <w:r w:rsidRPr="00634F2F">
              <w:rPr>
                <w:sz w:val="24"/>
                <w:szCs w:val="24"/>
              </w:rPr>
              <w:t xml:space="preserve"> </w:t>
            </w:r>
            <w:proofErr w:type="spellStart"/>
            <w:r w:rsidRPr="00634F2F">
              <w:rPr>
                <w:sz w:val="24"/>
                <w:szCs w:val="24"/>
              </w:rPr>
              <w:t>паспорты</w:t>
            </w:r>
            <w:proofErr w:type="spellEnd"/>
          </w:p>
        </w:tc>
      </w:tr>
      <w:tr w:rsidR="00634F2F" w:rsidRPr="00634F2F" w14:paraId="29364F62" w14:textId="77777777" w:rsidTr="00634F2F">
        <w:trPr>
          <w:trHeight w:val="30"/>
        </w:trPr>
        <w:tc>
          <w:tcPr>
            <w:tcW w:w="2289" w:type="dxa"/>
          </w:tcPr>
          <w:p w14:paraId="21633FEE" w14:textId="77777777" w:rsidR="00C2284A" w:rsidRPr="00634F2F" w:rsidRDefault="00C2284A" w:rsidP="00D032E6">
            <w:pPr>
              <w:spacing w:after="20"/>
              <w:ind w:left="20"/>
              <w:jc w:val="both"/>
              <w:rPr>
                <w:sz w:val="24"/>
                <w:szCs w:val="24"/>
              </w:rPr>
            </w:pPr>
            <w:proofErr w:type="spellStart"/>
            <w:r w:rsidRPr="00634F2F">
              <w:rPr>
                <w:sz w:val="24"/>
                <w:szCs w:val="24"/>
              </w:rPr>
              <w:t>Жобаның</w:t>
            </w:r>
            <w:proofErr w:type="spellEnd"/>
            <w:r w:rsidRPr="00634F2F">
              <w:rPr>
                <w:sz w:val="24"/>
                <w:szCs w:val="24"/>
              </w:rPr>
              <w:t xml:space="preserve"> </w:t>
            </w:r>
            <w:proofErr w:type="spellStart"/>
            <w:r w:rsidRPr="00634F2F">
              <w:rPr>
                <w:sz w:val="24"/>
                <w:szCs w:val="24"/>
              </w:rPr>
              <w:t>атауы</w:t>
            </w:r>
            <w:proofErr w:type="spellEnd"/>
          </w:p>
        </w:tc>
        <w:tc>
          <w:tcPr>
            <w:tcW w:w="7088" w:type="dxa"/>
          </w:tcPr>
          <w:p w14:paraId="77984FB2" w14:textId="77777777" w:rsidR="00C2284A" w:rsidRPr="00634F2F" w:rsidRDefault="00C2284A" w:rsidP="00D032E6">
            <w:pPr>
              <w:spacing w:after="20"/>
              <w:ind w:left="20"/>
              <w:jc w:val="both"/>
              <w:rPr>
                <w:sz w:val="24"/>
                <w:szCs w:val="24"/>
              </w:rPr>
            </w:pPr>
            <w:proofErr w:type="spellStart"/>
            <w:r w:rsidRPr="00634F2F">
              <w:rPr>
                <w:sz w:val="24"/>
                <w:szCs w:val="24"/>
              </w:rPr>
              <w:t>жобаның</w:t>
            </w:r>
            <w:proofErr w:type="spellEnd"/>
            <w:r w:rsidRPr="00634F2F">
              <w:rPr>
                <w:sz w:val="24"/>
                <w:szCs w:val="24"/>
              </w:rPr>
              <w:t xml:space="preserve"> </w:t>
            </w:r>
            <w:proofErr w:type="spellStart"/>
            <w:r w:rsidRPr="00634F2F">
              <w:rPr>
                <w:sz w:val="24"/>
                <w:szCs w:val="24"/>
              </w:rPr>
              <w:t>толық</w:t>
            </w:r>
            <w:proofErr w:type="spellEnd"/>
            <w:r w:rsidRPr="00634F2F">
              <w:rPr>
                <w:sz w:val="24"/>
                <w:szCs w:val="24"/>
              </w:rPr>
              <w:t xml:space="preserve"> </w:t>
            </w:r>
            <w:proofErr w:type="spellStart"/>
            <w:r w:rsidRPr="00634F2F">
              <w:rPr>
                <w:sz w:val="24"/>
                <w:szCs w:val="24"/>
              </w:rPr>
              <w:t>атауы</w:t>
            </w:r>
            <w:proofErr w:type="spellEnd"/>
            <w:r w:rsidRPr="00634F2F">
              <w:rPr>
                <w:sz w:val="24"/>
                <w:szCs w:val="24"/>
              </w:rPr>
              <w:t xml:space="preserve"> </w:t>
            </w:r>
            <w:proofErr w:type="spellStart"/>
            <w:r w:rsidRPr="00634F2F">
              <w:rPr>
                <w:sz w:val="24"/>
                <w:szCs w:val="24"/>
              </w:rPr>
              <w:t>көрсетіледі</w:t>
            </w:r>
            <w:proofErr w:type="spellEnd"/>
          </w:p>
        </w:tc>
      </w:tr>
      <w:tr w:rsidR="00634F2F" w:rsidRPr="00634F2F" w14:paraId="23CE0838" w14:textId="77777777" w:rsidTr="00634F2F">
        <w:trPr>
          <w:trHeight w:val="30"/>
        </w:trPr>
        <w:tc>
          <w:tcPr>
            <w:tcW w:w="2289" w:type="dxa"/>
          </w:tcPr>
          <w:p w14:paraId="239035D9" w14:textId="77777777" w:rsidR="00C2284A" w:rsidRPr="00634F2F" w:rsidRDefault="00C2284A" w:rsidP="00D032E6">
            <w:pPr>
              <w:spacing w:after="20"/>
              <w:ind w:left="20"/>
              <w:jc w:val="both"/>
              <w:rPr>
                <w:sz w:val="24"/>
                <w:szCs w:val="24"/>
              </w:rPr>
            </w:pPr>
            <w:proofErr w:type="spellStart"/>
            <w:r w:rsidRPr="00634F2F">
              <w:rPr>
                <w:sz w:val="24"/>
                <w:szCs w:val="24"/>
              </w:rPr>
              <w:t>Мемлекеттік</w:t>
            </w:r>
            <w:proofErr w:type="spellEnd"/>
            <w:r w:rsidRPr="00634F2F">
              <w:rPr>
                <w:sz w:val="24"/>
                <w:szCs w:val="24"/>
              </w:rPr>
              <w:t xml:space="preserve"> </w:t>
            </w:r>
            <w:proofErr w:type="spellStart"/>
            <w:r w:rsidRPr="00634F2F">
              <w:rPr>
                <w:sz w:val="24"/>
                <w:szCs w:val="24"/>
              </w:rPr>
              <w:t>әріптес</w:t>
            </w:r>
            <w:proofErr w:type="spellEnd"/>
          </w:p>
        </w:tc>
        <w:tc>
          <w:tcPr>
            <w:tcW w:w="7088" w:type="dxa"/>
          </w:tcPr>
          <w:p w14:paraId="6E6E981A" w14:textId="77777777" w:rsidR="00C2284A" w:rsidRPr="00634F2F" w:rsidRDefault="00C2284A" w:rsidP="00D032E6">
            <w:pPr>
              <w:spacing w:after="20"/>
              <w:ind w:left="20"/>
              <w:jc w:val="both"/>
              <w:rPr>
                <w:sz w:val="24"/>
                <w:szCs w:val="24"/>
              </w:rPr>
            </w:pPr>
            <w:proofErr w:type="spellStart"/>
            <w:r w:rsidRPr="00634F2F">
              <w:rPr>
                <w:sz w:val="24"/>
                <w:szCs w:val="24"/>
              </w:rPr>
              <w:t>мемлекеттік</w:t>
            </w:r>
            <w:proofErr w:type="spellEnd"/>
            <w:r w:rsidRPr="00634F2F">
              <w:rPr>
                <w:sz w:val="24"/>
                <w:szCs w:val="24"/>
              </w:rPr>
              <w:t xml:space="preserve"> </w:t>
            </w:r>
            <w:proofErr w:type="spellStart"/>
            <w:r w:rsidRPr="00634F2F">
              <w:rPr>
                <w:sz w:val="24"/>
                <w:szCs w:val="24"/>
              </w:rPr>
              <w:t>әріптестің</w:t>
            </w:r>
            <w:proofErr w:type="spellEnd"/>
            <w:r w:rsidRPr="00634F2F">
              <w:rPr>
                <w:sz w:val="24"/>
                <w:szCs w:val="24"/>
              </w:rPr>
              <w:t xml:space="preserve"> </w:t>
            </w:r>
            <w:proofErr w:type="spellStart"/>
            <w:r w:rsidRPr="00634F2F">
              <w:rPr>
                <w:sz w:val="24"/>
                <w:szCs w:val="24"/>
              </w:rPr>
              <w:t>толық</w:t>
            </w:r>
            <w:proofErr w:type="spellEnd"/>
            <w:r w:rsidRPr="00634F2F">
              <w:rPr>
                <w:sz w:val="24"/>
                <w:szCs w:val="24"/>
              </w:rPr>
              <w:t xml:space="preserve"> </w:t>
            </w:r>
            <w:proofErr w:type="spellStart"/>
            <w:r w:rsidRPr="00634F2F">
              <w:rPr>
                <w:sz w:val="24"/>
                <w:szCs w:val="24"/>
              </w:rPr>
              <w:t>атауы</w:t>
            </w:r>
            <w:proofErr w:type="spellEnd"/>
            <w:r w:rsidRPr="00634F2F">
              <w:rPr>
                <w:sz w:val="24"/>
                <w:szCs w:val="24"/>
              </w:rPr>
              <w:t xml:space="preserve"> </w:t>
            </w:r>
            <w:proofErr w:type="spellStart"/>
            <w:r w:rsidRPr="00634F2F">
              <w:rPr>
                <w:sz w:val="24"/>
                <w:szCs w:val="24"/>
              </w:rPr>
              <w:t>көрсетіледі</w:t>
            </w:r>
            <w:proofErr w:type="spellEnd"/>
          </w:p>
        </w:tc>
      </w:tr>
      <w:tr w:rsidR="00634F2F" w:rsidRPr="00634F2F" w14:paraId="07344FBF" w14:textId="77777777" w:rsidTr="00634F2F">
        <w:trPr>
          <w:trHeight w:val="30"/>
        </w:trPr>
        <w:tc>
          <w:tcPr>
            <w:tcW w:w="2289" w:type="dxa"/>
          </w:tcPr>
          <w:p w14:paraId="321E200A" w14:textId="77777777" w:rsidR="00C2284A" w:rsidRPr="00634F2F" w:rsidRDefault="00C2284A" w:rsidP="00D032E6">
            <w:pPr>
              <w:spacing w:after="20"/>
              <w:ind w:left="20"/>
              <w:jc w:val="both"/>
              <w:rPr>
                <w:sz w:val="24"/>
                <w:szCs w:val="24"/>
              </w:rPr>
            </w:pPr>
            <w:proofErr w:type="spellStart"/>
            <w:r w:rsidRPr="00634F2F">
              <w:rPr>
                <w:sz w:val="24"/>
                <w:szCs w:val="24"/>
              </w:rPr>
              <w:t>Конкурсты</w:t>
            </w:r>
            <w:proofErr w:type="spellEnd"/>
            <w:r w:rsidRPr="00634F2F">
              <w:rPr>
                <w:sz w:val="24"/>
                <w:szCs w:val="24"/>
              </w:rPr>
              <w:t xml:space="preserve"> </w:t>
            </w:r>
            <w:proofErr w:type="spellStart"/>
            <w:r w:rsidRPr="00634F2F">
              <w:rPr>
                <w:sz w:val="24"/>
                <w:szCs w:val="24"/>
              </w:rPr>
              <w:t>ұйымдастырушы</w:t>
            </w:r>
            <w:proofErr w:type="spellEnd"/>
          </w:p>
        </w:tc>
        <w:tc>
          <w:tcPr>
            <w:tcW w:w="7088" w:type="dxa"/>
          </w:tcPr>
          <w:p w14:paraId="48BFF55A" w14:textId="77777777" w:rsidR="00C2284A" w:rsidRPr="00634F2F" w:rsidRDefault="00C2284A" w:rsidP="00D032E6">
            <w:pPr>
              <w:spacing w:after="20"/>
              <w:ind w:left="20"/>
              <w:jc w:val="both"/>
              <w:rPr>
                <w:sz w:val="24"/>
                <w:szCs w:val="24"/>
              </w:rPr>
            </w:pPr>
            <w:proofErr w:type="spellStart"/>
            <w:r w:rsidRPr="00634F2F">
              <w:rPr>
                <w:sz w:val="24"/>
                <w:szCs w:val="24"/>
              </w:rPr>
              <w:t>конкурсты</w:t>
            </w:r>
            <w:proofErr w:type="spellEnd"/>
            <w:r w:rsidRPr="00634F2F">
              <w:rPr>
                <w:sz w:val="24"/>
                <w:szCs w:val="24"/>
              </w:rPr>
              <w:t xml:space="preserve"> </w:t>
            </w:r>
            <w:proofErr w:type="spellStart"/>
            <w:r w:rsidRPr="00634F2F">
              <w:rPr>
                <w:sz w:val="24"/>
                <w:szCs w:val="24"/>
              </w:rPr>
              <w:t>ұйымдастырушының</w:t>
            </w:r>
            <w:proofErr w:type="spellEnd"/>
            <w:r w:rsidRPr="00634F2F">
              <w:rPr>
                <w:sz w:val="24"/>
                <w:szCs w:val="24"/>
              </w:rPr>
              <w:t xml:space="preserve"> </w:t>
            </w:r>
            <w:proofErr w:type="spellStart"/>
            <w:r w:rsidRPr="00634F2F">
              <w:rPr>
                <w:sz w:val="24"/>
                <w:szCs w:val="24"/>
              </w:rPr>
              <w:t>толық</w:t>
            </w:r>
            <w:proofErr w:type="spellEnd"/>
            <w:r w:rsidRPr="00634F2F">
              <w:rPr>
                <w:sz w:val="24"/>
                <w:szCs w:val="24"/>
              </w:rPr>
              <w:t xml:space="preserve"> </w:t>
            </w:r>
            <w:proofErr w:type="spellStart"/>
            <w:r w:rsidRPr="00634F2F">
              <w:rPr>
                <w:sz w:val="24"/>
                <w:szCs w:val="24"/>
              </w:rPr>
              <w:t>атауы</w:t>
            </w:r>
            <w:proofErr w:type="spellEnd"/>
            <w:r w:rsidRPr="00634F2F">
              <w:rPr>
                <w:sz w:val="24"/>
                <w:szCs w:val="24"/>
              </w:rPr>
              <w:t xml:space="preserve"> </w:t>
            </w:r>
            <w:proofErr w:type="spellStart"/>
            <w:r w:rsidRPr="00634F2F">
              <w:rPr>
                <w:sz w:val="24"/>
                <w:szCs w:val="24"/>
              </w:rPr>
              <w:t>көрсетіледі</w:t>
            </w:r>
            <w:proofErr w:type="spellEnd"/>
          </w:p>
        </w:tc>
      </w:tr>
      <w:tr w:rsidR="00634F2F" w:rsidRPr="00634F2F" w14:paraId="19806444" w14:textId="77777777" w:rsidTr="00634F2F">
        <w:trPr>
          <w:trHeight w:val="30"/>
        </w:trPr>
        <w:tc>
          <w:tcPr>
            <w:tcW w:w="2289" w:type="dxa"/>
          </w:tcPr>
          <w:p w14:paraId="7CE401E3" w14:textId="77777777" w:rsidR="00C2284A" w:rsidRPr="00634F2F" w:rsidRDefault="00C2284A" w:rsidP="00D032E6">
            <w:pPr>
              <w:spacing w:after="20"/>
              <w:ind w:left="20"/>
              <w:jc w:val="both"/>
              <w:rPr>
                <w:sz w:val="24"/>
                <w:szCs w:val="24"/>
              </w:rPr>
            </w:pPr>
            <w:proofErr w:type="spellStart"/>
            <w:r w:rsidRPr="00634F2F">
              <w:rPr>
                <w:sz w:val="24"/>
                <w:szCs w:val="24"/>
              </w:rPr>
              <w:t>Жобаның</w:t>
            </w:r>
            <w:proofErr w:type="spellEnd"/>
            <w:r w:rsidRPr="00634F2F">
              <w:rPr>
                <w:sz w:val="24"/>
                <w:szCs w:val="24"/>
              </w:rPr>
              <w:t xml:space="preserve"> </w:t>
            </w:r>
            <w:proofErr w:type="spellStart"/>
            <w:r w:rsidRPr="00634F2F">
              <w:rPr>
                <w:sz w:val="24"/>
                <w:szCs w:val="24"/>
              </w:rPr>
              <w:t>қысқаша</w:t>
            </w:r>
            <w:proofErr w:type="spellEnd"/>
            <w:r w:rsidRPr="00634F2F">
              <w:rPr>
                <w:sz w:val="24"/>
                <w:szCs w:val="24"/>
              </w:rPr>
              <w:t xml:space="preserve"> </w:t>
            </w:r>
            <w:proofErr w:type="spellStart"/>
            <w:r w:rsidRPr="00634F2F">
              <w:rPr>
                <w:sz w:val="24"/>
                <w:szCs w:val="24"/>
              </w:rPr>
              <w:t>сипаттамасы</w:t>
            </w:r>
            <w:proofErr w:type="spellEnd"/>
          </w:p>
        </w:tc>
        <w:tc>
          <w:tcPr>
            <w:tcW w:w="7088" w:type="dxa"/>
          </w:tcPr>
          <w:p w14:paraId="522967CF" w14:textId="77777777" w:rsidR="00C2284A" w:rsidRPr="00634F2F" w:rsidRDefault="00C2284A" w:rsidP="00D032E6">
            <w:pPr>
              <w:spacing w:after="20"/>
              <w:ind w:left="20"/>
              <w:jc w:val="both"/>
              <w:rPr>
                <w:sz w:val="24"/>
                <w:szCs w:val="24"/>
              </w:rPr>
            </w:pPr>
            <w:proofErr w:type="spellStart"/>
            <w:r w:rsidRPr="00634F2F">
              <w:rPr>
                <w:sz w:val="24"/>
                <w:szCs w:val="24"/>
              </w:rPr>
              <w:t>жобаның</w:t>
            </w:r>
            <w:proofErr w:type="spellEnd"/>
            <w:r w:rsidRPr="00634F2F">
              <w:rPr>
                <w:sz w:val="24"/>
                <w:szCs w:val="24"/>
              </w:rPr>
              <w:t xml:space="preserve"> </w:t>
            </w:r>
            <w:proofErr w:type="spellStart"/>
            <w:r w:rsidRPr="00634F2F">
              <w:rPr>
                <w:sz w:val="24"/>
                <w:szCs w:val="24"/>
              </w:rPr>
              <w:t>мәні</w:t>
            </w:r>
            <w:proofErr w:type="spellEnd"/>
            <w:r w:rsidRPr="00634F2F">
              <w:rPr>
                <w:sz w:val="24"/>
                <w:szCs w:val="24"/>
              </w:rPr>
              <w:t xml:space="preserve">, </w:t>
            </w:r>
            <w:proofErr w:type="spellStart"/>
            <w:r w:rsidRPr="00634F2F">
              <w:rPr>
                <w:sz w:val="24"/>
                <w:szCs w:val="24"/>
              </w:rPr>
              <w:t>оның</w:t>
            </w:r>
            <w:proofErr w:type="spellEnd"/>
            <w:r w:rsidRPr="00634F2F">
              <w:rPr>
                <w:sz w:val="24"/>
                <w:szCs w:val="24"/>
              </w:rPr>
              <w:t xml:space="preserve"> </w:t>
            </w:r>
            <w:proofErr w:type="spellStart"/>
            <w:r w:rsidRPr="00634F2F">
              <w:rPr>
                <w:sz w:val="24"/>
                <w:szCs w:val="24"/>
              </w:rPr>
              <w:t>ішінде</w:t>
            </w:r>
            <w:proofErr w:type="spellEnd"/>
            <w:r w:rsidRPr="00634F2F">
              <w:rPr>
                <w:sz w:val="24"/>
                <w:szCs w:val="24"/>
              </w:rPr>
              <w:t xml:space="preserve"> </w:t>
            </w:r>
            <w:proofErr w:type="spellStart"/>
            <w:r w:rsidRPr="00634F2F">
              <w:rPr>
                <w:sz w:val="24"/>
                <w:szCs w:val="24"/>
              </w:rPr>
              <w:t>жобаның</w:t>
            </w:r>
            <w:proofErr w:type="spellEnd"/>
            <w:r w:rsidRPr="00634F2F">
              <w:rPr>
                <w:sz w:val="24"/>
                <w:szCs w:val="24"/>
              </w:rPr>
              <w:t xml:space="preserve"> </w:t>
            </w:r>
            <w:proofErr w:type="spellStart"/>
            <w:r w:rsidRPr="00634F2F">
              <w:rPr>
                <w:sz w:val="24"/>
                <w:szCs w:val="24"/>
              </w:rPr>
              <w:t>ауқымы</w:t>
            </w:r>
            <w:proofErr w:type="spellEnd"/>
            <w:r w:rsidRPr="00634F2F">
              <w:rPr>
                <w:sz w:val="24"/>
                <w:szCs w:val="24"/>
              </w:rPr>
              <w:t xml:space="preserve">, </w:t>
            </w:r>
            <w:proofErr w:type="spellStart"/>
            <w:r w:rsidRPr="00634F2F">
              <w:rPr>
                <w:sz w:val="24"/>
                <w:szCs w:val="24"/>
              </w:rPr>
              <w:t>жобаның</w:t>
            </w:r>
            <w:proofErr w:type="spellEnd"/>
            <w:r w:rsidRPr="00634F2F">
              <w:rPr>
                <w:sz w:val="24"/>
                <w:szCs w:val="24"/>
              </w:rPr>
              <w:t xml:space="preserve"> </w:t>
            </w:r>
            <w:proofErr w:type="spellStart"/>
            <w:r w:rsidRPr="00634F2F">
              <w:rPr>
                <w:sz w:val="24"/>
                <w:szCs w:val="24"/>
              </w:rPr>
              <w:t>қуаты</w:t>
            </w:r>
            <w:proofErr w:type="spellEnd"/>
            <w:r w:rsidRPr="00634F2F">
              <w:rPr>
                <w:sz w:val="24"/>
                <w:szCs w:val="24"/>
              </w:rPr>
              <w:t xml:space="preserve">, </w:t>
            </w:r>
            <w:proofErr w:type="spellStart"/>
            <w:r w:rsidRPr="00634F2F">
              <w:rPr>
                <w:sz w:val="24"/>
                <w:szCs w:val="24"/>
              </w:rPr>
              <w:t>мемлекеттік-жекешелік</w:t>
            </w:r>
            <w:proofErr w:type="spellEnd"/>
            <w:r w:rsidRPr="00634F2F">
              <w:rPr>
                <w:sz w:val="24"/>
                <w:szCs w:val="24"/>
              </w:rPr>
              <w:t xml:space="preserve"> </w:t>
            </w:r>
            <w:proofErr w:type="spellStart"/>
            <w:r w:rsidRPr="00634F2F">
              <w:rPr>
                <w:sz w:val="24"/>
                <w:szCs w:val="24"/>
              </w:rPr>
              <w:t>әріптестік</w:t>
            </w:r>
            <w:proofErr w:type="spellEnd"/>
            <w:r w:rsidRPr="00634F2F">
              <w:rPr>
                <w:sz w:val="24"/>
                <w:szCs w:val="24"/>
              </w:rPr>
              <w:t xml:space="preserve"> </w:t>
            </w:r>
            <w:proofErr w:type="spellStart"/>
            <w:r w:rsidRPr="00634F2F">
              <w:rPr>
                <w:sz w:val="24"/>
                <w:szCs w:val="24"/>
              </w:rPr>
              <w:t>схемасы</w:t>
            </w:r>
            <w:proofErr w:type="spellEnd"/>
            <w:r w:rsidRPr="00634F2F">
              <w:rPr>
                <w:sz w:val="24"/>
                <w:szCs w:val="24"/>
              </w:rPr>
              <w:t xml:space="preserve"> </w:t>
            </w:r>
            <w:proofErr w:type="spellStart"/>
            <w:r w:rsidRPr="00634F2F">
              <w:rPr>
                <w:sz w:val="24"/>
                <w:szCs w:val="24"/>
              </w:rPr>
              <w:t>бойынша</w:t>
            </w:r>
            <w:proofErr w:type="spellEnd"/>
            <w:r w:rsidRPr="00634F2F">
              <w:rPr>
                <w:sz w:val="24"/>
                <w:szCs w:val="24"/>
              </w:rPr>
              <w:t xml:space="preserve"> </w:t>
            </w:r>
            <w:proofErr w:type="spellStart"/>
            <w:r w:rsidRPr="00634F2F">
              <w:rPr>
                <w:sz w:val="24"/>
                <w:szCs w:val="24"/>
              </w:rPr>
              <w:t>жобаны</w:t>
            </w:r>
            <w:proofErr w:type="spellEnd"/>
            <w:r w:rsidRPr="00634F2F">
              <w:rPr>
                <w:sz w:val="24"/>
                <w:szCs w:val="24"/>
              </w:rPr>
              <w:t xml:space="preserve"> </w:t>
            </w:r>
            <w:proofErr w:type="spellStart"/>
            <w:r w:rsidRPr="00634F2F">
              <w:rPr>
                <w:sz w:val="24"/>
                <w:szCs w:val="24"/>
              </w:rPr>
              <w:t>іске</w:t>
            </w:r>
            <w:proofErr w:type="spellEnd"/>
            <w:r w:rsidRPr="00634F2F">
              <w:rPr>
                <w:sz w:val="24"/>
                <w:szCs w:val="24"/>
              </w:rPr>
              <w:t xml:space="preserve"> </w:t>
            </w:r>
            <w:proofErr w:type="spellStart"/>
            <w:r w:rsidRPr="00634F2F">
              <w:rPr>
                <w:sz w:val="24"/>
                <w:szCs w:val="24"/>
              </w:rPr>
              <w:t>асырудан</w:t>
            </w:r>
            <w:proofErr w:type="spellEnd"/>
            <w:r w:rsidRPr="00634F2F">
              <w:rPr>
                <w:sz w:val="24"/>
                <w:szCs w:val="24"/>
              </w:rPr>
              <w:t xml:space="preserve"> </w:t>
            </w:r>
            <w:proofErr w:type="spellStart"/>
            <w:r w:rsidRPr="00634F2F">
              <w:rPr>
                <w:sz w:val="24"/>
                <w:szCs w:val="24"/>
              </w:rPr>
              <w:t>негізгі</w:t>
            </w:r>
            <w:proofErr w:type="spellEnd"/>
            <w:r w:rsidRPr="00634F2F">
              <w:rPr>
                <w:sz w:val="24"/>
                <w:szCs w:val="24"/>
              </w:rPr>
              <w:t xml:space="preserve"> </w:t>
            </w:r>
            <w:proofErr w:type="spellStart"/>
            <w:r w:rsidRPr="00634F2F">
              <w:rPr>
                <w:sz w:val="24"/>
                <w:szCs w:val="24"/>
              </w:rPr>
              <w:t>пайда</w:t>
            </w:r>
            <w:proofErr w:type="spellEnd"/>
            <w:r w:rsidRPr="00634F2F">
              <w:rPr>
                <w:sz w:val="24"/>
                <w:szCs w:val="24"/>
              </w:rPr>
              <w:t xml:space="preserve"> </w:t>
            </w:r>
            <w:proofErr w:type="spellStart"/>
            <w:r w:rsidRPr="00634F2F">
              <w:rPr>
                <w:sz w:val="24"/>
                <w:szCs w:val="24"/>
              </w:rPr>
              <w:t>алушылар</w:t>
            </w:r>
            <w:proofErr w:type="spellEnd"/>
            <w:r w:rsidRPr="00634F2F">
              <w:rPr>
                <w:sz w:val="24"/>
                <w:szCs w:val="24"/>
              </w:rPr>
              <w:t xml:space="preserve"> </w:t>
            </w:r>
            <w:proofErr w:type="spellStart"/>
            <w:r w:rsidRPr="00634F2F">
              <w:rPr>
                <w:sz w:val="24"/>
                <w:szCs w:val="24"/>
              </w:rPr>
              <w:t>көрсетіледі</w:t>
            </w:r>
            <w:proofErr w:type="spellEnd"/>
          </w:p>
        </w:tc>
      </w:tr>
      <w:tr w:rsidR="00634F2F" w:rsidRPr="00634F2F" w14:paraId="101A24D8" w14:textId="77777777" w:rsidTr="00634F2F">
        <w:trPr>
          <w:trHeight w:val="30"/>
        </w:trPr>
        <w:tc>
          <w:tcPr>
            <w:tcW w:w="2289" w:type="dxa"/>
          </w:tcPr>
          <w:p w14:paraId="6D93460A" w14:textId="77777777" w:rsidR="00C2284A" w:rsidRPr="00634F2F" w:rsidRDefault="00C2284A" w:rsidP="00D032E6">
            <w:pPr>
              <w:spacing w:after="20"/>
              <w:ind w:left="20"/>
              <w:jc w:val="both"/>
              <w:rPr>
                <w:sz w:val="24"/>
                <w:szCs w:val="24"/>
              </w:rPr>
            </w:pPr>
            <w:proofErr w:type="spellStart"/>
            <w:r w:rsidRPr="00634F2F">
              <w:rPr>
                <w:sz w:val="24"/>
                <w:szCs w:val="24"/>
              </w:rPr>
              <w:t>Жобаны</w:t>
            </w:r>
            <w:proofErr w:type="spellEnd"/>
            <w:r w:rsidRPr="00634F2F">
              <w:rPr>
                <w:sz w:val="24"/>
                <w:szCs w:val="24"/>
              </w:rPr>
              <w:t xml:space="preserve"> </w:t>
            </w:r>
            <w:proofErr w:type="spellStart"/>
            <w:r w:rsidRPr="00634F2F">
              <w:rPr>
                <w:sz w:val="24"/>
                <w:szCs w:val="24"/>
              </w:rPr>
              <w:t>іске</w:t>
            </w:r>
            <w:proofErr w:type="spellEnd"/>
            <w:r w:rsidRPr="00634F2F">
              <w:rPr>
                <w:sz w:val="24"/>
                <w:szCs w:val="24"/>
              </w:rPr>
              <w:t xml:space="preserve"> </w:t>
            </w:r>
            <w:proofErr w:type="spellStart"/>
            <w:r w:rsidRPr="00634F2F">
              <w:rPr>
                <w:sz w:val="24"/>
                <w:szCs w:val="24"/>
              </w:rPr>
              <w:t>асыру</w:t>
            </w:r>
            <w:proofErr w:type="spellEnd"/>
            <w:r w:rsidRPr="00634F2F">
              <w:rPr>
                <w:sz w:val="24"/>
                <w:szCs w:val="24"/>
              </w:rPr>
              <w:t xml:space="preserve"> </w:t>
            </w:r>
            <w:proofErr w:type="spellStart"/>
            <w:r w:rsidRPr="00634F2F">
              <w:rPr>
                <w:sz w:val="24"/>
                <w:szCs w:val="24"/>
              </w:rPr>
              <w:t>саласы</w:t>
            </w:r>
            <w:proofErr w:type="spellEnd"/>
            <w:r w:rsidRPr="00634F2F">
              <w:rPr>
                <w:sz w:val="24"/>
                <w:szCs w:val="24"/>
              </w:rPr>
              <w:t xml:space="preserve"> (</w:t>
            </w:r>
            <w:proofErr w:type="spellStart"/>
            <w:r w:rsidRPr="00634F2F">
              <w:rPr>
                <w:sz w:val="24"/>
                <w:szCs w:val="24"/>
              </w:rPr>
              <w:t>аясы</w:t>
            </w:r>
            <w:proofErr w:type="spellEnd"/>
            <w:r w:rsidRPr="00634F2F">
              <w:rPr>
                <w:sz w:val="24"/>
                <w:szCs w:val="24"/>
              </w:rPr>
              <w:t>)</w:t>
            </w:r>
          </w:p>
        </w:tc>
        <w:tc>
          <w:tcPr>
            <w:tcW w:w="7088" w:type="dxa"/>
          </w:tcPr>
          <w:p w14:paraId="45F2D675" w14:textId="77777777" w:rsidR="00C2284A" w:rsidRPr="00634F2F" w:rsidRDefault="00C2284A" w:rsidP="00D032E6">
            <w:pPr>
              <w:spacing w:after="20"/>
              <w:ind w:left="20"/>
              <w:jc w:val="both"/>
              <w:rPr>
                <w:sz w:val="24"/>
                <w:szCs w:val="24"/>
              </w:rPr>
            </w:pPr>
            <w:proofErr w:type="spellStart"/>
            <w:r w:rsidRPr="00634F2F">
              <w:rPr>
                <w:sz w:val="24"/>
                <w:szCs w:val="24"/>
              </w:rPr>
              <w:t>экономиканың</w:t>
            </w:r>
            <w:proofErr w:type="spellEnd"/>
            <w:r w:rsidRPr="00634F2F">
              <w:rPr>
                <w:sz w:val="24"/>
                <w:szCs w:val="24"/>
              </w:rPr>
              <w:t xml:space="preserve"> </w:t>
            </w:r>
            <w:proofErr w:type="spellStart"/>
            <w:r w:rsidRPr="00634F2F">
              <w:rPr>
                <w:sz w:val="24"/>
                <w:szCs w:val="24"/>
              </w:rPr>
              <w:t>саласы</w:t>
            </w:r>
            <w:proofErr w:type="spellEnd"/>
            <w:r w:rsidRPr="00634F2F">
              <w:rPr>
                <w:sz w:val="24"/>
                <w:szCs w:val="24"/>
              </w:rPr>
              <w:t xml:space="preserve"> (</w:t>
            </w:r>
            <w:proofErr w:type="spellStart"/>
            <w:r w:rsidRPr="00634F2F">
              <w:rPr>
                <w:sz w:val="24"/>
                <w:szCs w:val="24"/>
              </w:rPr>
              <w:t>аясы</w:t>
            </w:r>
            <w:proofErr w:type="spellEnd"/>
            <w:r w:rsidRPr="00634F2F">
              <w:rPr>
                <w:sz w:val="24"/>
                <w:szCs w:val="24"/>
              </w:rPr>
              <w:t xml:space="preserve">) </w:t>
            </w:r>
            <w:proofErr w:type="spellStart"/>
            <w:r w:rsidRPr="00634F2F">
              <w:rPr>
                <w:sz w:val="24"/>
                <w:szCs w:val="24"/>
              </w:rPr>
              <w:t>көрсетіледі</w:t>
            </w:r>
            <w:proofErr w:type="spellEnd"/>
          </w:p>
        </w:tc>
      </w:tr>
      <w:tr w:rsidR="00634F2F" w:rsidRPr="00634F2F" w14:paraId="1E5F697D" w14:textId="77777777" w:rsidTr="00634F2F">
        <w:trPr>
          <w:trHeight w:val="30"/>
        </w:trPr>
        <w:tc>
          <w:tcPr>
            <w:tcW w:w="2289" w:type="dxa"/>
          </w:tcPr>
          <w:p w14:paraId="560419E1" w14:textId="77777777" w:rsidR="00C2284A" w:rsidRPr="00634F2F" w:rsidRDefault="00C2284A" w:rsidP="00D032E6">
            <w:pPr>
              <w:spacing w:after="20"/>
              <w:ind w:left="20"/>
              <w:jc w:val="both"/>
              <w:rPr>
                <w:sz w:val="24"/>
                <w:szCs w:val="24"/>
              </w:rPr>
            </w:pPr>
            <w:proofErr w:type="spellStart"/>
            <w:r w:rsidRPr="00634F2F">
              <w:rPr>
                <w:sz w:val="24"/>
                <w:szCs w:val="24"/>
              </w:rPr>
              <w:t>Іске</w:t>
            </w:r>
            <w:proofErr w:type="spellEnd"/>
            <w:r w:rsidRPr="00634F2F">
              <w:rPr>
                <w:sz w:val="24"/>
                <w:szCs w:val="24"/>
              </w:rPr>
              <w:t xml:space="preserve"> </w:t>
            </w:r>
            <w:proofErr w:type="spellStart"/>
            <w:r w:rsidRPr="00634F2F">
              <w:rPr>
                <w:sz w:val="24"/>
                <w:szCs w:val="24"/>
              </w:rPr>
              <w:t>асыру</w:t>
            </w:r>
            <w:proofErr w:type="spellEnd"/>
            <w:r w:rsidRPr="00634F2F">
              <w:rPr>
                <w:sz w:val="24"/>
                <w:szCs w:val="24"/>
              </w:rPr>
              <w:t xml:space="preserve"> </w:t>
            </w:r>
            <w:proofErr w:type="spellStart"/>
            <w:r w:rsidRPr="00634F2F">
              <w:rPr>
                <w:sz w:val="24"/>
                <w:szCs w:val="24"/>
              </w:rPr>
              <w:t>орны</w:t>
            </w:r>
            <w:proofErr w:type="spellEnd"/>
          </w:p>
        </w:tc>
        <w:tc>
          <w:tcPr>
            <w:tcW w:w="7088" w:type="dxa"/>
          </w:tcPr>
          <w:p w14:paraId="7661BB68" w14:textId="77777777" w:rsidR="00C2284A" w:rsidRPr="00634F2F" w:rsidRDefault="00C2284A" w:rsidP="00D032E6">
            <w:pPr>
              <w:spacing w:after="20"/>
              <w:ind w:left="20"/>
              <w:jc w:val="both"/>
              <w:rPr>
                <w:sz w:val="24"/>
                <w:szCs w:val="24"/>
              </w:rPr>
            </w:pPr>
            <w:proofErr w:type="spellStart"/>
            <w:r w:rsidRPr="00634F2F">
              <w:rPr>
                <w:sz w:val="24"/>
                <w:szCs w:val="24"/>
              </w:rPr>
              <w:t>жобаны</w:t>
            </w:r>
            <w:proofErr w:type="spellEnd"/>
            <w:r w:rsidRPr="00634F2F">
              <w:rPr>
                <w:sz w:val="24"/>
                <w:szCs w:val="24"/>
              </w:rPr>
              <w:t xml:space="preserve"> </w:t>
            </w:r>
            <w:proofErr w:type="spellStart"/>
            <w:r w:rsidRPr="00634F2F">
              <w:rPr>
                <w:sz w:val="24"/>
                <w:szCs w:val="24"/>
              </w:rPr>
              <w:t>іске</w:t>
            </w:r>
            <w:proofErr w:type="spellEnd"/>
            <w:r w:rsidRPr="00634F2F">
              <w:rPr>
                <w:sz w:val="24"/>
                <w:szCs w:val="24"/>
              </w:rPr>
              <w:t xml:space="preserve"> </w:t>
            </w:r>
            <w:proofErr w:type="spellStart"/>
            <w:r w:rsidRPr="00634F2F">
              <w:rPr>
                <w:sz w:val="24"/>
                <w:szCs w:val="24"/>
              </w:rPr>
              <w:t>асыру</w:t>
            </w:r>
            <w:proofErr w:type="spellEnd"/>
            <w:r w:rsidRPr="00634F2F">
              <w:rPr>
                <w:sz w:val="24"/>
                <w:szCs w:val="24"/>
              </w:rPr>
              <w:t xml:space="preserve"> </w:t>
            </w:r>
            <w:proofErr w:type="spellStart"/>
            <w:r w:rsidRPr="00634F2F">
              <w:rPr>
                <w:sz w:val="24"/>
                <w:szCs w:val="24"/>
              </w:rPr>
              <w:t>орны</w:t>
            </w:r>
            <w:proofErr w:type="spellEnd"/>
            <w:r w:rsidRPr="00634F2F">
              <w:rPr>
                <w:sz w:val="24"/>
                <w:szCs w:val="24"/>
              </w:rPr>
              <w:t xml:space="preserve"> </w:t>
            </w:r>
            <w:proofErr w:type="spellStart"/>
            <w:r w:rsidRPr="00634F2F">
              <w:rPr>
                <w:sz w:val="24"/>
                <w:szCs w:val="24"/>
              </w:rPr>
              <w:t>көрсетіледі</w:t>
            </w:r>
            <w:proofErr w:type="spellEnd"/>
            <w:r w:rsidRPr="00634F2F">
              <w:rPr>
                <w:sz w:val="24"/>
                <w:szCs w:val="24"/>
              </w:rPr>
              <w:t xml:space="preserve"> (</w:t>
            </w:r>
            <w:proofErr w:type="spellStart"/>
            <w:r w:rsidRPr="00634F2F">
              <w:rPr>
                <w:sz w:val="24"/>
                <w:szCs w:val="24"/>
              </w:rPr>
              <w:t>мекенжайы</w:t>
            </w:r>
            <w:proofErr w:type="spellEnd"/>
            <w:r w:rsidRPr="00634F2F">
              <w:rPr>
                <w:sz w:val="24"/>
                <w:szCs w:val="24"/>
              </w:rPr>
              <w:t xml:space="preserve"> не </w:t>
            </w:r>
            <w:proofErr w:type="spellStart"/>
            <w:r w:rsidRPr="00634F2F">
              <w:rPr>
                <w:sz w:val="24"/>
                <w:szCs w:val="24"/>
              </w:rPr>
              <w:t>талаптары</w:t>
            </w:r>
            <w:proofErr w:type="spellEnd"/>
            <w:r w:rsidRPr="00634F2F">
              <w:rPr>
                <w:sz w:val="24"/>
                <w:szCs w:val="24"/>
              </w:rPr>
              <w:t xml:space="preserve"> не </w:t>
            </w:r>
            <w:proofErr w:type="spellStart"/>
            <w:r w:rsidRPr="00634F2F">
              <w:rPr>
                <w:sz w:val="24"/>
                <w:szCs w:val="24"/>
              </w:rPr>
              <w:t>орналасқан</w:t>
            </w:r>
            <w:proofErr w:type="spellEnd"/>
            <w:r w:rsidRPr="00634F2F">
              <w:rPr>
                <w:sz w:val="24"/>
                <w:szCs w:val="24"/>
              </w:rPr>
              <w:t xml:space="preserve"> </w:t>
            </w:r>
            <w:proofErr w:type="spellStart"/>
            <w:r w:rsidRPr="00634F2F">
              <w:rPr>
                <w:sz w:val="24"/>
                <w:szCs w:val="24"/>
              </w:rPr>
              <w:t>жерінің</w:t>
            </w:r>
            <w:proofErr w:type="spellEnd"/>
            <w:r w:rsidRPr="00634F2F">
              <w:rPr>
                <w:sz w:val="24"/>
                <w:szCs w:val="24"/>
              </w:rPr>
              <w:t xml:space="preserve"> </w:t>
            </w:r>
            <w:proofErr w:type="spellStart"/>
            <w:r w:rsidRPr="00634F2F">
              <w:rPr>
                <w:sz w:val="24"/>
                <w:szCs w:val="24"/>
              </w:rPr>
              <w:t>сипаттамасы</w:t>
            </w:r>
            <w:proofErr w:type="spellEnd"/>
            <w:r w:rsidRPr="00634F2F">
              <w:rPr>
                <w:sz w:val="24"/>
                <w:szCs w:val="24"/>
              </w:rPr>
              <w:t>)</w:t>
            </w:r>
          </w:p>
        </w:tc>
      </w:tr>
      <w:tr w:rsidR="00634F2F" w:rsidRPr="00634F2F" w14:paraId="3F3CBA1B" w14:textId="77777777" w:rsidTr="00634F2F">
        <w:trPr>
          <w:trHeight w:val="30"/>
        </w:trPr>
        <w:tc>
          <w:tcPr>
            <w:tcW w:w="2289" w:type="dxa"/>
          </w:tcPr>
          <w:p w14:paraId="4D5E98AE" w14:textId="77777777" w:rsidR="00C2284A" w:rsidRPr="00634F2F" w:rsidRDefault="00C2284A" w:rsidP="00D032E6">
            <w:pPr>
              <w:spacing w:after="20"/>
              <w:ind w:left="20"/>
              <w:jc w:val="both"/>
              <w:rPr>
                <w:sz w:val="24"/>
                <w:szCs w:val="24"/>
              </w:rPr>
            </w:pPr>
            <w:proofErr w:type="spellStart"/>
            <w:r w:rsidRPr="00634F2F">
              <w:rPr>
                <w:sz w:val="24"/>
                <w:szCs w:val="24"/>
              </w:rPr>
              <w:t>Іске</w:t>
            </w:r>
            <w:proofErr w:type="spellEnd"/>
            <w:r w:rsidRPr="00634F2F">
              <w:rPr>
                <w:sz w:val="24"/>
                <w:szCs w:val="24"/>
              </w:rPr>
              <w:t xml:space="preserve"> </w:t>
            </w:r>
            <w:proofErr w:type="spellStart"/>
            <w:r w:rsidRPr="00634F2F">
              <w:rPr>
                <w:sz w:val="24"/>
                <w:szCs w:val="24"/>
              </w:rPr>
              <w:t>асыру</w:t>
            </w:r>
            <w:proofErr w:type="spellEnd"/>
            <w:r w:rsidRPr="00634F2F">
              <w:rPr>
                <w:sz w:val="24"/>
                <w:szCs w:val="24"/>
              </w:rPr>
              <w:t xml:space="preserve"> </w:t>
            </w:r>
            <w:proofErr w:type="spellStart"/>
            <w:r w:rsidRPr="00634F2F">
              <w:rPr>
                <w:sz w:val="24"/>
                <w:szCs w:val="24"/>
              </w:rPr>
              <w:t>мерзімдері</w:t>
            </w:r>
            <w:proofErr w:type="spellEnd"/>
            <w:r w:rsidRPr="00634F2F">
              <w:rPr>
                <w:sz w:val="24"/>
                <w:szCs w:val="24"/>
              </w:rPr>
              <w:t xml:space="preserve"> мен </w:t>
            </w:r>
            <w:proofErr w:type="spellStart"/>
            <w:r w:rsidRPr="00634F2F">
              <w:rPr>
                <w:sz w:val="24"/>
                <w:szCs w:val="24"/>
              </w:rPr>
              <w:t>кезеңдері</w:t>
            </w:r>
            <w:proofErr w:type="spellEnd"/>
          </w:p>
        </w:tc>
        <w:tc>
          <w:tcPr>
            <w:tcW w:w="7088" w:type="dxa"/>
          </w:tcPr>
          <w:p w14:paraId="411434DC" w14:textId="77777777" w:rsidR="00C2284A" w:rsidRPr="00634F2F" w:rsidRDefault="00C2284A" w:rsidP="00D032E6">
            <w:pPr>
              <w:spacing w:after="20"/>
              <w:ind w:left="20"/>
              <w:jc w:val="both"/>
              <w:rPr>
                <w:sz w:val="24"/>
                <w:szCs w:val="24"/>
              </w:rPr>
            </w:pPr>
            <w:proofErr w:type="spellStart"/>
            <w:r w:rsidRPr="00634F2F">
              <w:rPr>
                <w:sz w:val="24"/>
                <w:szCs w:val="24"/>
              </w:rPr>
              <w:t>жобаны</w:t>
            </w:r>
            <w:proofErr w:type="spellEnd"/>
            <w:r w:rsidRPr="00634F2F">
              <w:rPr>
                <w:sz w:val="24"/>
                <w:szCs w:val="24"/>
              </w:rPr>
              <w:t xml:space="preserve"> </w:t>
            </w:r>
            <w:proofErr w:type="spellStart"/>
            <w:r w:rsidRPr="00634F2F">
              <w:rPr>
                <w:sz w:val="24"/>
                <w:szCs w:val="24"/>
              </w:rPr>
              <w:t>іске</w:t>
            </w:r>
            <w:proofErr w:type="spellEnd"/>
            <w:r w:rsidRPr="00634F2F">
              <w:rPr>
                <w:sz w:val="24"/>
                <w:szCs w:val="24"/>
              </w:rPr>
              <w:t xml:space="preserve"> </w:t>
            </w:r>
            <w:proofErr w:type="spellStart"/>
            <w:r w:rsidRPr="00634F2F">
              <w:rPr>
                <w:sz w:val="24"/>
                <w:szCs w:val="24"/>
              </w:rPr>
              <w:t>асыру</w:t>
            </w:r>
            <w:proofErr w:type="spellEnd"/>
            <w:r w:rsidRPr="00634F2F">
              <w:rPr>
                <w:sz w:val="24"/>
                <w:szCs w:val="24"/>
              </w:rPr>
              <w:t xml:space="preserve"> </w:t>
            </w:r>
            <w:proofErr w:type="spellStart"/>
            <w:r w:rsidRPr="00634F2F">
              <w:rPr>
                <w:sz w:val="24"/>
                <w:szCs w:val="24"/>
              </w:rPr>
              <w:t>мерзімдері</w:t>
            </w:r>
            <w:proofErr w:type="spellEnd"/>
            <w:r w:rsidRPr="00634F2F">
              <w:rPr>
                <w:sz w:val="24"/>
                <w:szCs w:val="24"/>
              </w:rPr>
              <w:t xml:space="preserve"> мен </w:t>
            </w:r>
            <w:proofErr w:type="spellStart"/>
            <w:r w:rsidRPr="00634F2F">
              <w:rPr>
                <w:sz w:val="24"/>
                <w:szCs w:val="24"/>
              </w:rPr>
              <w:t>кезеңдері</w:t>
            </w:r>
            <w:proofErr w:type="spellEnd"/>
            <w:r w:rsidRPr="00634F2F">
              <w:rPr>
                <w:sz w:val="24"/>
                <w:szCs w:val="24"/>
              </w:rPr>
              <w:t xml:space="preserve"> </w:t>
            </w:r>
            <w:proofErr w:type="spellStart"/>
            <w:r w:rsidRPr="00634F2F">
              <w:rPr>
                <w:sz w:val="24"/>
                <w:szCs w:val="24"/>
              </w:rPr>
              <w:t>көрсетіледі</w:t>
            </w:r>
            <w:proofErr w:type="spellEnd"/>
          </w:p>
        </w:tc>
      </w:tr>
      <w:tr w:rsidR="00634F2F" w:rsidRPr="00634F2F" w14:paraId="6171C13F" w14:textId="77777777" w:rsidTr="00634F2F">
        <w:trPr>
          <w:trHeight w:val="30"/>
        </w:trPr>
        <w:tc>
          <w:tcPr>
            <w:tcW w:w="2289" w:type="dxa"/>
          </w:tcPr>
          <w:p w14:paraId="17BC8403" w14:textId="77777777" w:rsidR="00C2284A" w:rsidRPr="00634F2F" w:rsidRDefault="00C2284A" w:rsidP="00D032E6">
            <w:pPr>
              <w:spacing w:after="20"/>
              <w:ind w:left="20"/>
              <w:jc w:val="both"/>
              <w:rPr>
                <w:sz w:val="24"/>
                <w:szCs w:val="24"/>
              </w:rPr>
            </w:pPr>
            <w:proofErr w:type="spellStart"/>
            <w:r w:rsidRPr="00634F2F">
              <w:rPr>
                <w:sz w:val="24"/>
                <w:szCs w:val="24"/>
              </w:rPr>
              <w:t>Жобаның</w:t>
            </w:r>
            <w:proofErr w:type="spellEnd"/>
            <w:r w:rsidRPr="00634F2F">
              <w:rPr>
                <w:sz w:val="24"/>
                <w:szCs w:val="24"/>
              </w:rPr>
              <w:t xml:space="preserve"> </w:t>
            </w:r>
            <w:proofErr w:type="spellStart"/>
            <w:r w:rsidRPr="00634F2F">
              <w:rPr>
                <w:sz w:val="24"/>
                <w:szCs w:val="24"/>
              </w:rPr>
              <w:t>құны</w:t>
            </w:r>
            <w:proofErr w:type="spellEnd"/>
          </w:p>
        </w:tc>
        <w:tc>
          <w:tcPr>
            <w:tcW w:w="7088" w:type="dxa"/>
          </w:tcPr>
          <w:p w14:paraId="362137A4" w14:textId="77777777" w:rsidR="00C2284A" w:rsidRPr="00634F2F" w:rsidRDefault="00C2284A" w:rsidP="00D032E6">
            <w:pPr>
              <w:spacing w:after="20"/>
              <w:ind w:left="20"/>
              <w:jc w:val="both"/>
              <w:rPr>
                <w:sz w:val="24"/>
                <w:szCs w:val="24"/>
              </w:rPr>
            </w:pPr>
            <w:bookmarkStart w:id="1" w:name="z1080"/>
            <w:proofErr w:type="spellStart"/>
            <w:r w:rsidRPr="00634F2F">
              <w:rPr>
                <w:sz w:val="24"/>
                <w:szCs w:val="24"/>
              </w:rPr>
              <w:t>мыналар</w:t>
            </w:r>
            <w:proofErr w:type="spellEnd"/>
            <w:r w:rsidRPr="00634F2F">
              <w:rPr>
                <w:sz w:val="24"/>
                <w:szCs w:val="24"/>
              </w:rPr>
              <w:t>:</w:t>
            </w:r>
          </w:p>
          <w:bookmarkEnd w:id="1"/>
          <w:p w14:paraId="33604C2C" w14:textId="77777777" w:rsidR="00C2284A" w:rsidRPr="00634F2F" w:rsidRDefault="00C2284A" w:rsidP="00D032E6">
            <w:pPr>
              <w:spacing w:after="20"/>
              <w:ind w:left="20"/>
              <w:jc w:val="both"/>
              <w:rPr>
                <w:sz w:val="24"/>
                <w:szCs w:val="24"/>
              </w:rPr>
            </w:pPr>
            <w:r w:rsidRPr="00634F2F">
              <w:rPr>
                <w:sz w:val="24"/>
                <w:szCs w:val="24"/>
              </w:rPr>
              <w:t xml:space="preserve">1) </w:t>
            </w:r>
            <w:proofErr w:type="spellStart"/>
            <w:r w:rsidRPr="00634F2F">
              <w:rPr>
                <w:sz w:val="24"/>
                <w:szCs w:val="24"/>
              </w:rPr>
              <w:t>мемлекеттік-жекешелік</w:t>
            </w:r>
            <w:proofErr w:type="spellEnd"/>
            <w:r w:rsidRPr="00634F2F">
              <w:rPr>
                <w:sz w:val="24"/>
                <w:szCs w:val="24"/>
              </w:rPr>
              <w:t xml:space="preserve"> </w:t>
            </w:r>
            <w:proofErr w:type="spellStart"/>
            <w:r w:rsidRPr="00634F2F">
              <w:rPr>
                <w:sz w:val="24"/>
                <w:szCs w:val="24"/>
              </w:rPr>
              <w:t>әріптестік</w:t>
            </w:r>
            <w:proofErr w:type="spellEnd"/>
            <w:r w:rsidRPr="00634F2F">
              <w:rPr>
                <w:sz w:val="24"/>
                <w:szCs w:val="24"/>
              </w:rPr>
              <w:t xml:space="preserve"> </w:t>
            </w:r>
            <w:proofErr w:type="spellStart"/>
            <w:r w:rsidRPr="00634F2F">
              <w:rPr>
                <w:sz w:val="24"/>
                <w:szCs w:val="24"/>
              </w:rPr>
              <w:t>жобасының</w:t>
            </w:r>
            <w:proofErr w:type="spellEnd"/>
            <w:r w:rsidRPr="00634F2F">
              <w:rPr>
                <w:sz w:val="24"/>
                <w:szCs w:val="24"/>
              </w:rPr>
              <w:t xml:space="preserve"> </w:t>
            </w:r>
            <w:proofErr w:type="spellStart"/>
            <w:r w:rsidRPr="00634F2F">
              <w:rPr>
                <w:sz w:val="24"/>
                <w:szCs w:val="24"/>
              </w:rPr>
              <w:t>ақпараттық</w:t>
            </w:r>
            <w:proofErr w:type="spellEnd"/>
            <w:r w:rsidRPr="00634F2F">
              <w:rPr>
                <w:sz w:val="24"/>
                <w:szCs w:val="24"/>
              </w:rPr>
              <w:t xml:space="preserve"> </w:t>
            </w:r>
            <w:proofErr w:type="spellStart"/>
            <w:r w:rsidRPr="00634F2F">
              <w:rPr>
                <w:sz w:val="24"/>
                <w:szCs w:val="24"/>
              </w:rPr>
              <w:t>парағы</w:t>
            </w:r>
            <w:proofErr w:type="spellEnd"/>
            <w:r w:rsidRPr="00634F2F">
              <w:rPr>
                <w:sz w:val="24"/>
                <w:szCs w:val="24"/>
              </w:rPr>
              <w:t xml:space="preserve"> </w:t>
            </w:r>
            <w:proofErr w:type="spellStart"/>
            <w:r w:rsidRPr="00634F2F">
              <w:rPr>
                <w:sz w:val="24"/>
                <w:szCs w:val="24"/>
              </w:rPr>
              <w:t>шеңберінде</w:t>
            </w:r>
            <w:proofErr w:type="spellEnd"/>
            <w:r w:rsidRPr="00634F2F">
              <w:rPr>
                <w:sz w:val="24"/>
                <w:szCs w:val="24"/>
              </w:rPr>
              <w:t xml:space="preserve"> </w:t>
            </w:r>
            <w:proofErr w:type="spellStart"/>
            <w:r w:rsidRPr="00634F2F">
              <w:rPr>
                <w:sz w:val="24"/>
                <w:szCs w:val="24"/>
              </w:rPr>
              <w:t>есеп</w:t>
            </w:r>
            <w:proofErr w:type="spellEnd"/>
            <w:r w:rsidRPr="00634F2F">
              <w:rPr>
                <w:sz w:val="24"/>
                <w:szCs w:val="24"/>
              </w:rPr>
              <w:t xml:space="preserve"> </w:t>
            </w:r>
            <w:proofErr w:type="spellStart"/>
            <w:r w:rsidRPr="00634F2F">
              <w:rPr>
                <w:sz w:val="24"/>
                <w:szCs w:val="24"/>
              </w:rPr>
              <w:t>айырысу</w:t>
            </w:r>
            <w:proofErr w:type="spellEnd"/>
            <w:r w:rsidRPr="00634F2F">
              <w:rPr>
                <w:sz w:val="24"/>
                <w:szCs w:val="24"/>
              </w:rPr>
              <w:t xml:space="preserve"> </w:t>
            </w:r>
            <w:proofErr w:type="spellStart"/>
            <w:r w:rsidRPr="00634F2F">
              <w:rPr>
                <w:sz w:val="24"/>
                <w:szCs w:val="24"/>
              </w:rPr>
              <w:t>үшін</w:t>
            </w:r>
            <w:proofErr w:type="spellEnd"/>
            <w:r w:rsidRPr="00634F2F">
              <w:rPr>
                <w:sz w:val="24"/>
                <w:szCs w:val="24"/>
              </w:rPr>
              <w:t xml:space="preserve"> </w:t>
            </w:r>
            <w:proofErr w:type="spellStart"/>
            <w:r w:rsidRPr="00634F2F">
              <w:rPr>
                <w:sz w:val="24"/>
                <w:szCs w:val="24"/>
              </w:rPr>
              <w:t>қабылданған</w:t>
            </w:r>
            <w:proofErr w:type="spellEnd"/>
            <w:r w:rsidRPr="00634F2F">
              <w:rPr>
                <w:sz w:val="24"/>
                <w:szCs w:val="24"/>
              </w:rPr>
              <w:t xml:space="preserve"> </w:t>
            </w:r>
            <w:proofErr w:type="spellStart"/>
            <w:r w:rsidRPr="00634F2F">
              <w:rPr>
                <w:sz w:val="24"/>
                <w:szCs w:val="24"/>
              </w:rPr>
              <w:t>ұлттық</w:t>
            </w:r>
            <w:proofErr w:type="spellEnd"/>
            <w:r w:rsidRPr="00634F2F">
              <w:rPr>
                <w:sz w:val="24"/>
                <w:szCs w:val="24"/>
              </w:rPr>
              <w:t xml:space="preserve"> </w:t>
            </w:r>
            <w:proofErr w:type="spellStart"/>
            <w:r w:rsidRPr="00634F2F">
              <w:rPr>
                <w:sz w:val="24"/>
                <w:szCs w:val="24"/>
              </w:rPr>
              <w:t>валютадағы</w:t>
            </w:r>
            <w:proofErr w:type="spellEnd"/>
            <w:r w:rsidRPr="00634F2F">
              <w:rPr>
                <w:sz w:val="24"/>
                <w:szCs w:val="24"/>
              </w:rPr>
              <w:t xml:space="preserve"> </w:t>
            </w:r>
            <w:proofErr w:type="spellStart"/>
            <w:r w:rsidRPr="00634F2F">
              <w:rPr>
                <w:sz w:val="24"/>
                <w:szCs w:val="24"/>
              </w:rPr>
              <w:t>және</w:t>
            </w:r>
            <w:proofErr w:type="spellEnd"/>
            <w:r w:rsidRPr="00634F2F">
              <w:rPr>
                <w:sz w:val="24"/>
                <w:szCs w:val="24"/>
              </w:rPr>
              <w:t xml:space="preserve"> </w:t>
            </w:r>
            <w:proofErr w:type="spellStart"/>
            <w:r w:rsidRPr="00634F2F">
              <w:rPr>
                <w:sz w:val="24"/>
                <w:szCs w:val="24"/>
              </w:rPr>
              <w:t>шетел</w:t>
            </w:r>
            <w:proofErr w:type="spellEnd"/>
            <w:r w:rsidRPr="00634F2F">
              <w:rPr>
                <w:sz w:val="24"/>
                <w:szCs w:val="24"/>
              </w:rPr>
              <w:t xml:space="preserve"> </w:t>
            </w:r>
            <w:proofErr w:type="spellStart"/>
            <w:r w:rsidRPr="00634F2F">
              <w:rPr>
                <w:sz w:val="24"/>
                <w:szCs w:val="24"/>
              </w:rPr>
              <w:t>валютасындағы</w:t>
            </w:r>
            <w:proofErr w:type="spellEnd"/>
            <w:r w:rsidRPr="00634F2F">
              <w:rPr>
                <w:sz w:val="24"/>
                <w:szCs w:val="24"/>
              </w:rPr>
              <w:t xml:space="preserve"> (</w:t>
            </w:r>
            <w:proofErr w:type="spellStart"/>
            <w:r w:rsidRPr="00634F2F">
              <w:rPr>
                <w:sz w:val="24"/>
                <w:szCs w:val="24"/>
              </w:rPr>
              <w:t>қажет</w:t>
            </w:r>
            <w:proofErr w:type="spellEnd"/>
            <w:r w:rsidRPr="00634F2F">
              <w:rPr>
                <w:sz w:val="24"/>
                <w:szCs w:val="24"/>
              </w:rPr>
              <w:t xml:space="preserve"> </w:t>
            </w:r>
            <w:proofErr w:type="spellStart"/>
            <w:r w:rsidRPr="00634F2F">
              <w:rPr>
                <w:sz w:val="24"/>
                <w:szCs w:val="24"/>
              </w:rPr>
              <w:t>болған</w:t>
            </w:r>
            <w:proofErr w:type="spellEnd"/>
            <w:r w:rsidRPr="00634F2F">
              <w:rPr>
                <w:sz w:val="24"/>
                <w:szCs w:val="24"/>
              </w:rPr>
              <w:t xml:space="preserve"> </w:t>
            </w:r>
            <w:proofErr w:type="spellStart"/>
            <w:r w:rsidRPr="00634F2F">
              <w:rPr>
                <w:sz w:val="24"/>
                <w:szCs w:val="24"/>
              </w:rPr>
              <w:t>жағдайда</w:t>
            </w:r>
            <w:proofErr w:type="spellEnd"/>
            <w:r w:rsidRPr="00634F2F">
              <w:rPr>
                <w:sz w:val="24"/>
                <w:szCs w:val="24"/>
              </w:rPr>
              <w:t xml:space="preserve">) </w:t>
            </w:r>
            <w:proofErr w:type="spellStart"/>
            <w:r w:rsidRPr="00634F2F">
              <w:rPr>
                <w:sz w:val="24"/>
                <w:szCs w:val="24"/>
              </w:rPr>
              <w:t>жобаның</w:t>
            </w:r>
            <w:proofErr w:type="spellEnd"/>
            <w:r w:rsidRPr="00634F2F">
              <w:rPr>
                <w:sz w:val="24"/>
                <w:szCs w:val="24"/>
              </w:rPr>
              <w:t xml:space="preserve"> </w:t>
            </w:r>
            <w:proofErr w:type="spellStart"/>
            <w:r w:rsidRPr="00634F2F">
              <w:rPr>
                <w:sz w:val="24"/>
                <w:szCs w:val="24"/>
              </w:rPr>
              <w:t>жоспарланған</w:t>
            </w:r>
            <w:proofErr w:type="spellEnd"/>
            <w:r w:rsidRPr="00634F2F">
              <w:rPr>
                <w:sz w:val="24"/>
                <w:szCs w:val="24"/>
              </w:rPr>
              <w:t xml:space="preserve"> </w:t>
            </w:r>
            <w:proofErr w:type="spellStart"/>
            <w:r w:rsidRPr="00634F2F">
              <w:rPr>
                <w:sz w:val="24"/>
                <w:szCs w:val="24"/>
              </w:rPr>
              <w:t>жалпы</w:t>
            </w:r>
            <w:proofErr w:type="spellEnd"/>
            <w:r w:rsidRPr="00634F2F">
              <w:rPr>
                <w:sz w:val="24"/>
                <w:szCs w:val="24"/>
              </w:rPr>
              <w:t xml:space="preserve"> </w:t>
            </w:r>
            <w:proofErr w:type="spellStart"/>
            <w:r w:rsidRPr="00634F2F">
              <w:rPr>
                <w:sz w:val="24"/>
                <w:szCs w:val="24"/>
              </w:rPr>
              <w:t>құны</w:t>
            </w:r>
            <w:proofErr w:type="spellEnd"/>
            <w:r w:rsidRPr="00634F2F">
              <w:rPr>
                <w:sz w:val="24"/>
                <w:szCs w:val="24"/>
              </w:rPr>
              <w:t xml:space="preserve">, </w:t>
            </w:r>
            <w:proofErr w:type="spellStart"/>
            <w:r w:rsidRPr="00634F2F">
              <w:rPr>
                <w:sz w:val="24"/>
                <w:szCs w:val="24"/>
              </w:rPr>
              <w:t>оның</w:t>
            </w:r>
            <w:proofErr w:type="spellEnd"/>
            <w:r w:rsidRPr="00634F2F">
              <w:rPr>
                <w:sz w:val="24"/>
                <w:szCs w:val="24"/>
              </w:rPr>
              <w:t xml:space="preserve"> </w:t>
            </w:r>
            <w:proofErr w:type="spellStart"/>
            <w:r w:rsidRPr="00634F2F">
              <w:rPr>
                <w:sz w:val="24"/>
                <w:szCs w:val="24"/>
              </w:rPr>
              <w:t>ішінде</w:t>
            </w:r>
            <w:proofErr w:type="spellEnd"/>
            <w:r w:rsidRPr="00634F2F">
              <w:rPr>
                <w:sz w:val="24"/>
                <w:szCs w:val="24"/>
              </w:rPr>
              <w:t xml:space="preserve">: </w:t>
            </w:r>
            <w:proofErr w:type="spellStart"/>
            <w:r w:rsidRPr="00634F2F">
              <w:rPr>
                <w:sz w:val="24"/>
                <w:szCs w:val="24"/>
              </w:rPr>
              <w:t>инвестициялық</w:t>
            </w:r>
            <w:proofErr w:type="spellEnd"/>
            <w:r w:rsidRPr="00634F2F">
              <w:rPr>
                <w:sz w:val="24"/>
                <w:szCs w:val="24"/>
              </w:rPr>
              <w:t xml:space="preserve"> </w:t>
            </w:r>
            <w:proofErr w:type="spellStart"/>
            <w:r w:rsidRPr="00634F2F">
              <w:rPr>
                <w:sz w:val="24"/>
                <w:szCs w:val="24"/>
              </w:rPr>
              <w:t>шығасылар</w:t>
            </w:r>
            <w:proofErr w:type="spellEnd"/>
            <w:r w:rsidRPr="00634F2F">
              <w:rPr>
                <w:sz w:val="24"/>
                <w:szCs w:val="24"/>
              </w:rPr>
              <w:t xml:space="preserve">; </w:t>
            </w:r>
            <w:proofErr w:type="spellStart"/>
            <w:r w:rsidRPr="00634F2F">
              <w:rPr>
                <w:sz w:val="24"/>
                <w:szCs w:val="24"/>
              </w:rPr>
              <w:t>пайдалану</w:t>
            </w:r>
            <w:proofErr w:type="spellEnd"/>
            <w:r w:rsidRPr="00634F2F">
              <w:rPr>
                <w:sz w:val="24"/>
                <w:szCs w:val="24"/>
              </w:rPr>
              <w:t xml:space="preserve"> </w:t>
            </w:r>
            <w:proofErr w:type="spellStart"/>
            <w:r w:rsidRPr="00634F2F">
              <w:rPr>
                <w:sz w:val="24"/>
                <w:szCs w:val="24"/>
              </w:rPr>
              <w:t>шығындары</w:t>
            </w:r>
            <w:proofErr w:type="spellEnd"/>
            <w:r w:rsidRPr="00634F2F">
              <w:rPr>
                <w:sz w:val="24"/>
                <w:szCs w:val="24"/>
              </w:rPr>
              <w:t xml:space="preserve">; </w:t>
            </w:r>
            <w:proofErr w:type="spellStart"/>
            <w:r w:rsidRPr="00634F2F">
              <w:rPr>
                <w:sz w:val="24"/>
                <w:szCs w:val="24"/>
              </w:rPr>
              <w:t>өзге</w:t>
            </w:r>
            <w:proofErr w:type="spellEnd"/>
            <w:r w:rsidRPr="00634F2F">
              <w:rPr>
                <w:sz w:val="24"/>
                <w:szCs w:val="24"/>
              </w:rPr>
              <w:t xml:space="preserve"> де </w:t>
            </w:r>
            <w:proofErr w:type="spellStart"/>
            <w:r w:rsidRPr="00634F2F">
              <w:rPr>
                <w:sz w:val="24"/>
                <w:szCs w:val="24"/>
              </w:rPr>
              <w:t>шығасылар</w:t>
            </w:r>
            <w:proofErr w:type="spellEnd"/>
            <w:r w:rsidRPr="00634F2F">
              <w:rPr>
                <w:sz w:val="24"/>
                <w:szCs w:val="24"/>
              </w:rPr>
              <w:t>;</w:t>
            </w:r>
          </w:p>
          <w:p w14:paraId="1056F34D" w14:textId="77777777" w:rsidR="00C2284A" w:rsidRPr="00634F2F" w:rsidRDefault="00C2284A" w:rsidP="00D032E6">
            <w:pPr>
              <w:spacing w:after="20"/>
              <w:ind w:left="20"/>
              <w:jc w:val="both"/>
              <w:rPr>
                <w:sz w:val="24"/>
                <w:szCs w:val="24"/>
              </w:rPr>
            </w:pPr>
            <w:r w:rsidRPr="00634F2F">
              <w:rPr>
                <w:sz w:val="24"/>
                <w:szCs w:val="24"/>
              </w:rPr>
              <w:lastRenderedPageBreak/>
              <w:t xml:space="preserve">2) </w:t>
            </w:r>
            <w:proofErr w:type="spellStart"/>
            <w:r w:rsidRPr="00634F2F">
              <w:rPr>
                <w:sz w:val="24"/>
                <w:szCs w:val="24"/>
              </w:rPr>
              <w:t>мемлекеттік-жекешелік</w:t>
            </w:r>
            <w:proofErr w:type="spellEnd"/>
            <w:r w:rsidRPr="00634F2F">
              <w:rPr>
                <w:sz w:val="24"/>
                <w:szCs w:val="24"/>
              </w:rPr>
              <w:t xml:space="preserve"> </w:t>
            </w:r>
            <w:proofErr w:type="spellStart"/>
            <w:r w:rsidRPr="00634F2F">
              <w:rPr>
                <w:sz w:val="24"/>
                <w:szCs w:val="24"/>
              </w:rPr>
              <w:t>әріптестік</w:t>
            </w:r>
            <w:proofErr w:type="spellEnd"/>
            <w:r w:rsidRPr="00634F2F">
              <w:rPr>
                <w:sz w:val="24"/>
                <w:szCs w:val="24"/>
              </w:rPr>
              <w:t xml:space="preserve"> </w:t>
            </w:r>
            <w:proofErr w:type="spellStart"/>
            <w:r w:rsidRPr="00634F2F">
              <w:rPr>
                <w:sz w:val="24"/>
                <w:szCs w:val="24"/>
              </w:rPr>
              <w:t>жобасын</w:t>
            </w:r>
            <w:proofErr w:type="spellEnd"/>
            <w:r w:rsidRPr="00634F2F">
              <w:rPr>
                <w:sz w:val="24"/>
                <w:szCs w:val="24"/>
              </w:rPr>
              <w:t xml:space="preserve"> </w:t>
            </w:r>
            <w:proofErr w:type="spellStart"/>
            <w:r w:rsidRPr="00634F2F">
              <w:rPr>
                <w:sz w:val="24"/>
                <w:szCs w:val="24"/>
              </w:rPr>
              <w:t>қаржыландырудың</w:t>
            </w:r>
            <w:proofErr w:type="spellEnd"/>
            <w:r w:rsidRPr="00634F2F">
              <w:rPr>
                <w:sz w:val="24"/>
                <w:szCs w:val="24"/>
              </w:rPr>
              <w:t xml:space="preserve"> </w:t>
            </w:r>
            <w:proofErr w:type="spellStart"/>
            <w:r w:rsidRPr="00634F2F">
              <w:rPr>
                <w:sz w:val="24"/>
                <w:szCs w:val="24"/>
              </w:rPr>
              <w:t>болжамды</w:t>
            </w:r>
            <w:proofErr w:type="spellEnd"/>
            <w:r w:rsidRPr="00634F2F">
              <w:rPr>
                <w:sz w:val="24"/>
                <w:szCs w:val="24"/>
              </w:rPr>
              <w:t xml:space="preserve"> </w:t>
            </w:r>
            <w:proofErr w:type="spellStart"/>
            <w:r w:rsidRPr="00634F2F">
              <w:rPr>
                <w:sz w:val="24"/>
                <w:szCs w:val="24"/>
              </w:rPr>
              <w:t>көздері</w:t>
            </w:r>
            <w:proofErr w:type="spellEnd"/>
            <w:r w:rsidRPr="00634F2F">
              <w:rPr>
                <w:sz w:val="24"/>
                <w:szCs w:val="24"/>
              </w:rPr>
              <w:t>;</w:t>
            </w:r>
          </w:p>
          <w:p w14:paraId="72C0971A" w14:textId="77777777" w:rsidR="00C2284A" w:rsidRPr="00634F2F" w:rsidRDefault="00C2284A" w:rsidP="00D032E6">
            <w:pPr>
              <w:spacing w:after="20"/>
              <w:ind w:left="20"/>
              <w:jc w:val="both"/>
              <w:rPr>
                <w:sz w:val="24"/>
                <w:szCs w:val="24"/>
              </w:rPr>
            </w:pPr>
            <w:proofErr w:type="spellStart"/>
            <w:r w:rsidRPr="00634F2F">
              <w:rPr>
                <w:sz w:val="24"/>
                <w:szCs w:val="24"/>
              </w:rPr>
              <w:t>мемлекеттік</w:t>
            </w:r>
            <w:proofErr w:type="spellEnd"/>
            <w:r w:rsidRPr="00634F2F">
              <w:rPr>
                <w:sz w:val="24"/>
                <w:szCs w:val="24"/>
              </w:rPr>
              <w:t xml:space="preserve"> </w:t>
            </w:r>
            <w:proofErr w:type="spellStart"/>
            <w:r w:rsidRPr="00634F2F">
              <w:rPr>
                <w:sz w:val="24"/>
                <w:szCs w:val="24"/>
              </w:rPr>
              <w:t>қолдаудың</w:t>
            </w:r>
            <w:proofErr w:type="spellEnd"/>
            <w:r w:rsidRPr="00634F2F">
              <w:rPr>
                <w:sz w:val="24"/>
                <w:szCs w:val="24"/>
              </w:rPr>
              <w:t xml:space="preserve"> </w:t>
            </w:r>
            <w:proofErr w:type="spellStart"/>
            <w:r w:rsidRPr="00634F2F">
              <w:rPr>
                <w:sz w:val="24"/>
                <w:szCs w:val="24"/>
              </w:rPr>
              <w:t>болжамды</w:t>
            </w:r>
            <w:proofErr w:type="spellEnd"/>
            <w:r w:rsidRPr="00634F2F">
              <w:rPr>
                <w:sz w:val="24"/>
                <w:szCs w:val="24"/>
              </w:rPr>
              <w:t xml:space="preserve"> </w:t>
            </w:r>
            <w:proofErr w:type="spellStart"/>
            <w:r w:rsidRPr="00634F2F">
              <w:rPr>
                <w:sz w:val="24"/>
                <w:szCs w:val="24"/>
              </w:rPr>
              <w:t>түрлері</w:t>
            </w:r>
            <w:proofErr w:type="spellEnd"/>
            <w:r w:rsidRPr="00634F2F">
              <w:rPr>
                <w:sz w:val="24"/>
                <w:szCs w:val="24"/>
              </w:rPr>
              <w:t xml:space="preserve"> мен </w:t>
            </w:r>
            <w:proofErr w:type="spellStart"/>
            <w:r w:rsidRPr="00634F2F">
              <w:rPr>
                <w:sz w:val="24"/>
                <w:szCs w:val="24"/>
              </w:rPr>
              <w:t>мөлшерлері</w:t>
            </w:r>
            <w:proofErr w:type="spellEnd"/>
            <w:r w:rsidRPr="00634F2F">
              <w:rPr>
                <w:sz w:val="24"/>
                <w:szCs w:val="24"/>
              </w:rPr>
              <w:t xml:space="preserve"> </w:t>
            </w:r>
            <w:proofErr w:type="spellStart"/>
            <w:r w:rsidRPr="00634F2F">
              <w:rPr>
                <w:sz w:val="24"/>
                <w:szCs w:val="24"/>
              </w:rPr>
              <w:t>көрсетіледі</w:t>
            </w:r>
            <w:proofErr w:type="spellEnd"/>
            <w:r w:rsidRPr="00634F2F">
              <w:rPr>
                <w:sz w:val="24"/>
                <w:szCs w:val="24"/>
              </w:rPr>
              <w:t>.</w:t>
            </w:r>
          </w:p>
        </w:tc>
      </w:tr>
      <w:tr w:rsidR="00634F2F" w:rsidRPr="00634F2F" w14:paraId="35629A5B" w14:textId="77777777" w:rsidTr="00634F2F">
        <w:trPr>
          <w:trHeight w:val="30"/>
        </w:trPr>
        <w:tc>
          <w:tcPr>
            <w:tcW w:w="2289" w:type="dxa"/>
          </w:tcPr>
          <w:p w14:paraId="640F7104" w14:textId="77777777" w:rsidR="00C2284A" w:rsidRPr="00634F2F" w:rsidRDefault="00C2284A" w:rsidP="00D032E6">
            <w:pPr>
              <w:spacing w:after="20"/>
              <w:ind w:left="20"/>
              <w:jc w:val="both"/>
              <w:rPr>
                <w:sz w:val="24"/>
                <w:szCs w:val="24"/>
              </w:rPr>
            </w:pPr>
            <w:proofErr w:type="spellStart"/>
            <w:r w:rsidRPr="00634F2F">
              <w:rPr>
                <w:sz w:val="24"/>
                <w:szCs w:val="24"/>
              </w:rPr>
              <w:lastRenderedPageBreak/>
              <w:t>Жобаның</w:t>
            </w:r>
            <w:proofErr w:type="spellEnd"/>
            <w:r w:rsidRPr="00634F2F">
              <w:rPr>
                <w:sz w:val="24"/>
                <w:szCs w:val="24"/>
              </w:rPr>
              <w:t xml:space="preserve"> </w:t>
            </w:r>
            <w:proofErr w:type="spellStart"/>
            <w:r w:rsidRPr="00634F2F">
              <w:rPr>
                <w:sz w:val="24"/>
                <w:szCs w:val="24"/>
              </w:rPr>
              <w:t>мақсаттары</w:t>
            </w:r>
            <w:proofErr w:type="spellEnd"/>
            <w:r w:rsidRPr="00634F2F">
              <w:rPr>
                <w:sz w:val="24"/>
                <w:szCs w:val="24"/>
              </w:rPr>
              <w:t xml:space="preserve"> мен </w:t>
            </w:r>
            <w:proofErr w:type="spellStart"/>
            <w:r w:rsidRPr="00634F2F">
              <w:rPr>
                <w:sz w:val="24"/>
                <w:szCs w:val="24"/>
              </w:rPr>
              <w:t>міндеттері</w:t>
            </w:r>
            <w:proofErr w:type="spellEnd"/>
          </w:p>
        </w:tc>
        <w:tc>
          <w:tcPr>
            <w:tcW w:w="7088" w:type="dxa"/>
          </w:tcPr>
          <w:p w14:paraId="3F6F8C35" w14:textId="77777777" w:rsidR="00C2284A" w:rsidRPr="00634F2F" w:rsidRDefault="00C2284A" w:rsidP="00D032E6">
            <w:pPr>
              <w:spacing w:after="20"/>
              <w:ind w:left="20"/>
              <w:jc w:val="both"/>
              <w:rPr>
                <w:sz w:val="24"/>
                <w:szCs w:val="24"/>
              </w:rPr>
            </w:pPr>
            <w:proofErr w:type="spellStart"/>
            <w:r w:rsidRPr="00634F2F">
              <w:rPr>
                <w:sz w:val="24"/>
                <w:szCs w:val="24"/>
              </w:rPr>
              <w:t>жобаның</w:t>
            </w:r>
            <w:proofErr w:type="spellEnd"/>
            <w:r w:rsidRPr="00634F2F">
              <w:rPr>
                <w:sz w:val="24"/>
                <w:szCs w:val="24"/>
              </w:rPr>
              <w:t xml:space="preserve"> </w:t>
            </w:r>
            <w:proofErr w:type="spellStart"/>
            <w:r w:rsidRPr="00634F2F">
              <w:rPr>
                <w:sz w:val="24"/>
                <w:szCs w:val="24"/>
              </w:rPr>
              <w:t>мақсаттары</w:t>
            </w:r>
            <w:proofErr w:type="spellEnd"/>
            <w:r w:rsidRPr="00634F2F">
              <w:rPr>
                <w:sz w:val="24"/>
                <w:szCs w:val="24"/>
              </w:rPr>
              <w:t xml:space="preserve"> мен </w:t>
            </w:r>
            <w:proofErr w:type="spellStart"/>
            <w:r w:rsidRPr="00634F2F">
              <w:rPr>
                <w:sz w:val="24"/>
                <w:szCs w:val="24"/>
              </w:rPr>
              <w:t>міндеттері</w:t>
            </w:r>
            <w:proofErr w:type="spellEnd"/>
            <w:r w:rsidRPr="00634F2F">
              <w:rPr>
                <w:sz w:val="24"/>
                <w:szCs w:val="24"/>
              </w:rPr>
              <w:t xml:space="preserve"> </w:t>
            </w:r>
            <w:proofErr w:type="spellStart"/>
            <w:r w:rsidRPr="00634F2F">
              <w:rPr>
                <w:sz w:val="24"/>
                <w:szCs w:val="24"/>
              </w:rPr>
              <w:t>көрсетіледі</w:t>
            </w:r>
            <w:proofErr w:type="spellEnd"/>
          </w:p>
        </w:tc>
      </w:tr>
      <w:tr w:rsidR="00634F2F" w:rsidRPr="00634F2F" w14:paraId="1BBFFC9A" w14:textId="77777777" w:rsidTr="00634F2F">
        <w:trPr>
          <w:trHeight w:val="30"/>
        </w:trPr>
        <w:tc>
          <w:tcPr>
            <w:tcW w:w="2289" w:type="dxa"/>
          </w:tcPr>
          <w:p w14:paraId="22C86B61" w14:textId="77777777" w:rsidR="00C2284A" w:rsidRPr="00634F2F" w:rsidRDefault="00C2284A" w:rsidP="00D032E6">
            <w:pPr>
              <w:spacing w:after="20"/>
              <w:ind w:left="20"/>
              <w:jc w:val="both"/>
              <w:rPr>
                <w:sz w:val="24"/>
                <w:szCs w:val="24"/>
              </w:rPr>
            </w:pPr>
            <w:proofErr w:type="spellStart"/>
            <w:r w:rsidRPr="00634F2F">
              <w:rPr>
                <w:sz w:val="24"/>
                <w:szCs w:val="24"/>
              </w:rPr>
              <w:t>Жекеше</w:t>
            </w:r>
            <w:proofErr w:type="spellEnd"/>
            <w:r w:rsidRPr="00634F2F">
              <w:rPr>
                <w:sz w:val="24"/>
                <w:szCs w:val="24"/>
              </w:rPr>
              <w:t xml:space="preserve"> </w:t>
            </w:r>
            <w:proofErr w:type="spellStart"/>
            <w:r w:rsidRPr="00634F2F">
              <w:rPr>
                <w:sz w:val="24"/>
                <w:szCs w:val="24"/>
              </w:rPr>
              <w:t>әріптесті</w:t>
            </w:r>
            <w:proofErr w:type="spellEnd"/>
            <w:r w:rsidRPr="00634F2F">
              <w:rPr>
                <w:sz w:val="24"/>
                <w:szCs w:val="24"/>
              </w:rPr>
              <w:t xml:space="preserve"> </w:t>
            </w:r>
            <w:proofErr w:type="spellStart"/>
            <w:r w:rsidRPr="00634F2F">
              <w:rPr>
                <w:sz w:val="24"/>
                <w:szCs w:val="24"/>
              </w:rPr>
              <w:t>айқындаудың</w:t>
            </w:r>
            <w:proofErr w:type="spellEnd"/>
            <w:r w:rsidRPr="00634F2F">
              <w:rPr>
                <w:sz w:val="24"/>
                <w:szCs w:val="24"/>
              </w:rPr>
              <w:t xml:space="preserve"> </w:t>
            </w:r>
            <w:proofErr w:type="spellStart"/>
            <w:r w:rsidRPr="00634F2F">
              <w:rPr>
                <w:sz w:val="24"/>
                <w:szCs w:val="24"/>
              </w:rPr>
              <w:t>болжамды</w:t>
            </w:r>
            <w:proofErr w:type="spellEnd"/>
            <w:r w:rsidRPr="00634F2F">
              <w:rPr>
                <w:sz w:val="24"/>
                <w:szCs w:val="24"/>
              </w:rPr>
              <w:t xml:space="preserve"> </w:t>
            </w:r>
            <w:proofErr w:type="spellStart"/>
            <w:r w:rsidRPr="00634F2F">
              <w:rPr>
                <w:sz w:val="24"/>
                <w:szCs w:val="24"/>
              </w:rPr>
              <w:t>тәсілі</w:t>
            </w:r>
            <w:proofErr w:type="spellEnd"/>
          </w:p>
        </w:tc>
        <w:tc>
          <w:tcPr>
            <w:tcW w:w="7088" w:type="dxa"/>
          </w:tcPr>
          <w:p w14:paraId="7DCC254D" w14:textId="71C09C8A" w:rsidR="00C2284A" w:rsidRPr="00634F2F" w:rsidRDefault="00C2284A" w:rsidP="00D032E6">
            <w:pPr>
              <w:spacing w:after="20"/>
              <w:ind w:left="20"/>
              <w:jc w:val="both"/>
              <w:rPr>
                <w:sz w:val="24"/>
                <w:szCs w:val="24"/>
              </w:rPr>
            </w:pPr>
            <w:r w:rsidRPr="00634F2F">
              <w:rPr>
                <w:sz w:val="24"/>
                <w:szCs w:val="24"/>
              </w:rPr>
              <w:t xml:space="preserve"> </w:t>
            </w:r>
            <w:r w:rsidR="00C77C13">
              <w:rPr>
                <w:sz w:val="24"/>
                <w:szCs w:val="24"/>
              </w:rPr>
              <w:t>«</w:t>
            </w:r>
            <w:proofErr w:type="spellStart"/>
            <w:r w:rsidRPr="00634F2F">
              <w:rPr>
                <w:sz w:val="24"/>
                <w:szCs w:val="24"/>
              </w:rPr>
              <w:t>Мемлекеттік-жекешелік</w:t>
            </w:r>
            <w:proofErr w:type="spellEnd"/>
            <w:r w:rsidRPr="00634F2F">
              <w:rPr>
                <w:sz w:val="24"/>
                <w:szCs w:val="24"/>
              </w:rPr>
              <w:t xml:space="preserve"> </w:t>
            </w:r>
            <w:proofErr w:type="spellStart"/>
            <w:r w:rsidRPr="00634F2F">
              <w:rPr>
                <w:sz w:val="24"/>
                <w:szCs w:val="24"/>
              </w:rPr>
              <w:t>әріптестік</w:t>
            </w:r>
            <w:proofErr w:type="spellEnd"/>
            <w:r w:rsidRPr="00634F2F">
              <w:rPr>
                <w:sz w:val="24"/>
                <w:szCs w:val="24"/>
              </w:rPr>
              <w:t xml:space="preserve"> </w:t>
            </w:r>
            <w:proofErr w:type="spellStart"/>
            <w:r w:rsidRPr="00634F2F">
              <w:rPr>
                <w:sz w:val="24"/>
                <w:szCs w:val="24"/>
              </w:rPr>
              <w:t>туралы</w:t>
            </w:r>
            <w:proofErr w:type="spellEnd"/>
            <w:r w:rsidR="00C77C13">
              <w:rPr>
                <w:sz w:val="24"/>
                <w:szCs w:val="24"/>
              </w:rPr>
              <w:t>»</w:t>
            </w:r>
            <w:r w:rsidRPr="00634F2F">
              <w:rPr>
                <w:sz w:val="24"/>
                <w:szCs w:val="24"/>
              </w:rPr>
              <w:t xml:space="preserve"> </w:t>
            </w:r>
            <w:proofErr w:type="spellStart"/>
            <w:r w:rsidRPr="00634F2F">
              <w:rPr>
                <w:sz w:val="24"/>
                <w:szCs w:val="24"/>
              </w:rPr>
              <w:t>Қазақстан</w:t>
            </w:r>
            <w:proofErr w:type="spellEnd"/>
            <w:r w:rsidRPr="00634F2F">
              <w:rPr>
                <w:sz w:val="24"/>
                <w:szCs w:val="24"/>
              </w:rPr>
              <w:t xml:space="preserve"> </w:t>
            </w:r>
            <w:proofErr w:type="spellStart"/>
            <w:r w:rsidRPr="00634F2F">
              <w:rPr>
                <w:sz w:val="24"/>
                <w:szCs w:val="24"/>
              </w:rPr>
              <w:t>Республикасы</w:t>
            </w:r>
            <w:proofErr w:type="spellEnd"/>
            <w:r w:rsidRPr="00634F2F">
              <w:rPr>
                <w:sz w:val="24"/>
                <w:szCs w:val="24"/>
              </w:rPr>
              <w:t xml:space="preserve"> </w:t>
            </w:r>
            <w:proofErr w:type="spellStart"/>
            <w:r w:rsidRPr="00634F2F">
              <w:rPr>
                <w:sz w:val="24"/>
                <w:szCs w:val="24"/>
              </w:rPr>
              <w:t>Заңының</w:t>
            </w:r>
            <w:proofErr w:type="spellEnd"/>
            <w:r w:rsidRPr="00634F2F">
              <w:rPr>
                <w:sz w:val="24"/>
                <w:szCs w:val="24"/>
              </w:rPr>
              <w:t xml:space="preserve"> 31-бабына </w:t>
            </w:r>
            <w:proofErr w:type="spellStart"/>
            <w:r w:rsidRPr="00634F2F">
              <w:rPr>
                <w:sz w:val="24"/>
                <w:szCs w:val="24"/>
              </w:rPr>
              <w:t>сәйкес</w:t>
            </w:r>
            <w:proofErr w:type="spellEnd"/>
            <w:r w:rsidRPr="00634F2F">
              <w:rPr>
                <w:sz w:val="24"/>
                <w:szCs w:val="24"/>
              </w:rPr>
              <w:t xml:space="preserve"> </w:t>
            </w:r>
            <w:proofErr w:type="spellStart"/>
            <w:r w:rsidRPr="00634F2F">
              <w:rPr>
                <w:sz w:val="24"/>
                <w:szCs w:val="24"/>
              </w:rPr>
              <w:t>жекеше</w:t>
            </w:r>
            <w:proofErr w:type="spellEnd"/>
            <w:r w:rsidRPr="00634F2F">
              <w:rPr>
                <w:sz w:val="24"/>
                <w:szCs w:val="24"/>
              </w:rPr>
              <w:t xml:space="preserve"> </w:t>
            </w:r>
            <w:proofErr w:type="spellStart"/>
            <w:r w:rsidRPr="00634F2F">
              <w:rPr>
                <w:sz w:val="24"/>
                <w:szCs w:val="24"/>
              </w:rPr>
              <w:t>әріптесті</w:t>
            </w:r>
            <w:proofErr w:type="spellEnd"/>
            <w:r w:rsidRPr="00634F2F">
              <w:rPr>
                <w:sz w:val="24"/>
                <w:szCs w:val="24"/>
              </w:rPr>
              <w:t xml:space="preserve"> </w:t>
            </w:r>
            <w:proofErr w:type="spellStart"/>
            <w:r w:rsidRPr="00634F2F">
              <w:rPr>
                <w:sz w:val="24"/>
                <w:szCs w:val="24"/>
              </w:rPr>
              <w:t>айқындау</w:t>
            </w:r>
            <w:proofErr w:type="spellEnd"/>
            <w:r w:rsidRPr="00634F2F">
              <w:rPr>
                <w:sz w:val="24"/>
                <w:szCs w:val="24"/>
              </w:rPr>
              <w:t xml:space="preserve"> </w:t>
            </w:r>
            <w:proofErr w:type="spellStart"/>
            <w:r w:rsidRPr="00634F2F">
              <w:rPr>
                <w:sz w:val="24"/>
                <w:szCs w:val="24"/>
              </w:rPr>
              <w:t>тәсілі</w:t>
            </w:r>
            <w:proofErr w:type="spellEnd"/>
            <w:r w:rsidRPr="00634F2F">
              <w:rPr>
                <w:sz w:val="24"/>
                <w:szCs w:val="24"/>
              </w:rPr>
              <w:t xml:space="preserve"> </w:t>
            </w:r>
            <w:proofErr w:type="spellStart"/>
            <w:r w:rsidRPr="00634F2F">
              <w:rPr>
                <w:sz w:val="24"/>
                <w:szCs w:val="24"/>
              </w:rPr>
              <w:t>көрсетіледі</w:t>
            </w:r>
            <w:proofErr w:type="spellEnd"/>
          </w:p>
        </w:tc>
      </w:tr>
      <w:tr w:rsidR="00634F2F" w:rsidRPr="00634F2F" w14:paraId="1A76131E" w14:textId="77777777" w:rsidTr="00634F2F">
        <w:trPr>
          <w:trHeight w:val="30"/>
        </w:trPr>
        <w:tc>
          <w:tcPr>
            <w:tcW w:w="2289" w:type="dxa"/>
          </w:tcPr>
          <w:p w14:paraId="2F4A5CB7" w14:textId="77777777" w:rsidR="00C2284A" w:rsidRPr="00634F2F" w:rsidRDefault="00C2284A" w:rsidP="00D032E6">
            <w:pPr>
              <w:spacing w:after="20"/>
              <w:ind w:left="20"/>
              <w:jc w:val="both"/>
              <w:rPr>
                <w:sz w:val="24"/>
                <w:szCs w:val="24"/>
              </w:rPr>
            </w:pPr>
            <w:proofErr w:type="spellStart"/>
            <w:r w:rsidRPr="00634F2F">
              <w:rPr>
                <w:sz w:val="24"/>
                <w:szCs w:val="24"/>
              </w:rPr>
              <w:t>Байланыс</w:t>
            </w:r>
            <w:proofErr w:type="spellEnd"/>
            <w:r w:rsidRPr="00634F2F">
              <w:rPr>
                <w:sz w:val="24"/>
                <w:szCs w:val="24"/>
              </w:rPr>
              <w:t xml:space="preserve"> </w:t>
            </w:r>
            <w:proofErr w:type="spellStart"/>
            <w:r w:rsidRPr="00634F2F">
              <w:rPr>
                <w:sz w:val="24"/>
                <w:szCs w:val="24"/>
              </w:rPr>
              <w:t>деректері</w:t>
            </w:r>
            <w:proofErr w:type="spellEnd"/>
          </w:p>
        </w:tc>
        <w:tc>
          <w:tcPr>
            <w:tcW w:w="7088" w:type="dxa"/>
          </w:tcPr>
          <w:p w14:paraId="52D397DE" w14:textId="16C4DD98" w:rsidR="00C2284A" w:rsidRPr="00634F2F" w:rsidRDefault="00C2284A" w:rsidP="00D032E6">
            <w:pPr>
              <w:spacing w:after="20"/>
              <w:ind w:left="20"/>
              <w:jc w:val="both"/>
              <w:rPr>
                <w:sz w:val="24"/>
                <w:szCs w:val="24"/>
              </w:rPr>
            </w:pPr>
            <w:proofErr w:type="spellStart"/>
            <w:r w:rsidRPr="00634F2F">
              <w:rPr>
                <w:sz w:val="24"/>
                <w:szCs w:val="24"/>
              </w:rPr>
              <w:t>әзірлеуші</w:t>
            </w:r>
            <w:proofErr w:type="spellEnd"/>
            <w:r w:rsidRPr="00634F2F">
              <w:rPr>
                <w:sz w:val="24"/>
                <w:szCs w:val="24"/>
              </w:rPr>
              <w:t xml:space="preserve"> </w:t>
            </w:r>
            <w:proofErr w:type="spellStart"/>
            <w:r w:rsidRPr="00634F2F">
              <w:rPr>
                <w:sz w:val="24"/>
                <w:szCs w:val="24"/>
              </w:rPr>
              <w:t>өкілінің</w:t>
            </w:r>
            <w:proofErr w:type="spellEnd"/>
            <w:r w:rsidRPr="00634F2F">
              <w:rPr>
                <w:sz w:val="24"/>
                <w:szCs w:val="24"/>
              </w:rPr>
              <w:t xml:space="preserve"> </w:t>
            </w:r>
            <w:proofErr w:type="spellStart"/>
            <w:r w:rsidRPr="00634F2F">
              <w:rPr>
                <w:sz w:val="24"/>
                <w:szCs w:val="24"/>
              </w:rPr>
              <w:t>тегі</w:t>
            </w:r>
            <w:proofErr w:type="spellEnd"/>
            <w:r w:rsidRPr="00634F2F">
              <w:rPr>
                <w:sz w:val="24"/>
                <w:szCs w:val="24"/>
              </w:rPr>
              <w:t xml:space="preserve">, </w:t>
            </w:r>
            <w:proofErr w:type="spellStart"/>
            <w:r w:rsidRPr="00634F2F">
              <w:rPr>
                <w:sz w:val="24"/>
                <w:szCs w:val="24"/>
              </w:rPr>
              <w:t>аты</w:t>
            </w:r>
            <w:proofErr w:type="spellEnd"/>
            <w:r w:rsidRPr="00634F2F">
              <w:rPr>
                <w:sz w:val="24"/>
                <w:szCs w:val="24"/>
              </w:rPr>
              <w:t xml:space="preserve">, </w:t>
            </w:r>
            <w:proofErr w:type="spellStart"/>
            <w:r w:rsidRPr="00634F2F">
              <w:rPr>
                <w:sz w:val="24"/>
                <w:szCs w:val="24"/>
              </w:rPr>
              <w:t>әкесінің</w:t>
            </w:r>
            <w:proofErr w:type="spellEnd"/>
            <w:r w:rsidRPr="00634F2F">
              <w:rPr>
                <w:sz w:val="24"/>
                <w:szCs w:val="24"/>
              </w:rPr>
              <w:t xml:space="preserve"> </w:t>
            </w:r>
            <w:proofErr w:type="spellStart"/>
            <w:r w:rsidRPr="00634F2F">
              <w:rPr>
                <w:sz w:val="24"/>
                <w:szCs w:val="24"/>
              </w:rPr>
              <w:t>аты</w:t>
            </w:r>
            <w:proofErr w:type="spellEnd"/>
            <w:r w:rsidRPr="00634F2F">
              <w:rPr>
                <w:sz w:val="24"/>
                <w:szCs w:val="24"/>
              </w:rPr>
              <w:t xml:space="preserve"> (б</w:t>
            </w:r>
            <w:proofErr w:type="spellStart"/>
            <w:r w:rsidR="00F0010E">
              <w:rPr>
                <w:sz w:val="24"/>
                <w:szCs w:val="24"/>
                <w:lang w:val="kk-KZ"/>
              </w:rPr>
              <w:t>олған</w:t>
            </w:r>
            <w:proofErr w:type="spellEnd"/>
            <w:r w:rsidR="00F0010E">
              <w:rPr>
                <w:sz w:val="24"/>
                <w:szCs w:val="24"/>
                <w:lang w:val="kk-KZ"/>
              </w:rPr>
              <w:t xml:space="preserve"> жағдайда</w:t>
            </w:r>
            <w:r w:rsidRPr="00634F2F">
              <w:rPr>
                <w:sz w:val="24"/>
                <w:szCs w:val="24"/>
              </w:rPr>
              <w:t xml:space="preserve">), </w:t>
            </w:r>
            <w:proofErr w:type="spellStart"/>
            <w:r w:rsidRPr="00634F2F">
              <w:rPr>
                <w:sz w:val="24"/>
                <w:szCs w:val="24"/>
              </w:rPr>
              <w:t>лауазымы</w:t>
            </w:r>
            <w:proofErr w:type="spellEnd"/>
            <w:r w:rsidRPr="00634F2F">
              <w:rPr>
                <w:sz w:val="24"/>
                <w:szCs w:val="24"/>
              </w:rPr>
              <w:t xml:space="preserve">, </w:t>
            </w:r>
            <w:proofErr w:type="spellStart"/>
            <w:r w:rsidRPr="00634F2F">
              <w:rPr>
                <w:sz w:val="24"/>
                <w:szCs w:val="24"/>
              </w:rPr>
              <w:t>байланыс</w:t>
            </w:r>
            <w:proofErr w:type="spellEnd"/>
            <w:r w:rsidRPr="00634F2F">
              <w:rPr>
                <w:sz w:val="24"/>
                <w:szCs w:val="24"/>
              </w:rPr>
              <w:t xml:space="preserve"> телефоны </w:t>
            </w:r>
            <w:proofErr w:type="spellStart"/>
            <w:r w:rsidRPr="00634F2F">
              <w:rPr>
                <w:sz w:val="24"/>
                <w:szCs w:val="24"/>
              </w:rPr>
              <w:t>және</w:t>
            </w:r>
            <w:proofErr w:type="spellEnd"/>
            <w:r w:rsidRPr="00634F2F">
              <w:rPr>
                <w:sz w:val="24"/>
                <w:szCs w:val="24"/>
              </w:rPr>
              <w:t xml:space="preserve"> </w:t>
            </w:r>
            <w:proofErr w:type="spellStart"/>
            <w:r w:rsidRPr="00634F2F">
              <w:rPr>
                <w:sz w:val="24"/>
                <w:szCs w:val="24"/>
              </w:rPr>
              <w:t>электрондық</w:t>
            </w:r>
            <w:proofErr w:type="spellEnd"/>
            <w:r w:rsidRPr="00634F2F">
              <w:rPr>
                <w:sz w:val="24"/>
                <w:szCs w:val="24"/>
              </w:rPr>
              <w:t xml:space="preserve"> </w:t>
            </w:r>
            <w:proofErr w:type="spellStart"/>
            <w:r w:rsidRPr="00634F2F">
              <w:rPr>
                <w:sz w:val="24"/>
                <w:szCs w:val="24"/>
              </w:rPr>
              <w:t>поштасының</w:t>
            </w:r>
            <w:proofErr w:type="spellEnd"/>
            <w:r w:rsidRPr="00634F2F">
              <w:rPr>
                <w:sz w:val="24"/>
                <w:szCs w:val="24"/>
              </w:rPr>
              <w:t xml:space="preserve"> </w:t>
            </w:r>
            <w:proofErr w:type="spellStart"/>
            <w:r w:rsidRPr="00634F2F">
              <w:rPr>
                <w:sz w:val="24"/>
                <w:szCs w:val="24"/>
              </w:rPr>
              <w:t>мекенжайы</w:t>
            </w:r>
            <w:proofErr w:type="spellEnd"/>
            <w:r w:rsidRPr="00634F2F">
              <w:rPr>
                <w:sz w:val="24"/>
                <w:szCs w:val="24"/>
              </w:rPr>
              <w:t xml:space="preserve"> (</w:t>
            </w:r>
            <w:proofErr w:type="spellStart"/>
            <w:r w:rsidRPr="00634F2F">
              <w:rPr>
                <w:sz w:val="24"/>
                <w:szCs w:val="24"/>
              </w:rPr>
              <w:t>мекенжайлары</w:t>
            </w:r>
            <w:proofErr w:type="spellEnd"/>
            <w:r w:rsidRPr="00634F2F">
              <w:rPr>
                <w:sz w:val="24"/>
                <w:szCs w:val="24"/>
              </w:rPr>
              <w:t xml:space="preserve">) </w:t>
            </w:r>
            <w:proofErr w:type="spellStart"/>
            <w:r w:rsidRPr="00634F2F">
              <w:rPr>
                <w:sz w:val="24"/>
                <w:szCs w:val="24"/>
              </w:rPr>
              <w:t>көрсетіледі</w:t>
            </w:r>
            <w:proofErr w:type="spellEnd"/>
          </w:p>
        </w:tc>
      </w:tr>
      <w:tr w:rsidR="00634F2F" w:rsidRPr="00634F2F" w14:paraId="1CFB2FA1" w14:textId="77777777" w:rsidTr="00634F2F">
        <w:trPr>
          <w:gridAfter w:val="1"/>
          <w:wAfter w:w="7088" w:type="dxa"/>
          <w:trHeight w:val="30"/>
        </w:trPr>
        <w:tc>
          <w:tcPr>
            <w:tcW w:w="2289" w:type="dxa"/>
          </w:tcPr>
          <w:p w14:paraId="3EC815DA" w14:textId="77777777" w:rsidR="00C2284A" w:rsidRPr="00634F2F" w:rsidRDefault="00C2284A" w:rsidP="00D032E6">
            <w:pPr>
              <w:spacing w:after="20"/>
              <w:ind w:left="20"/>
              <w:jc w:val="both"/>
              <w:rPr>
                <w:sz w:val="24"/>
                <w:szCs w:val="24"/>
              </w:rPr>
            </w:pPr>
            <w:r w:rsidRPr="00634F2F">
              <w:rPr>
                <w:sz w:val="24"/>
                <w:szCs w:val="24"/>
              </w:rPr>
              <w:t xml:space="preserve">2. </w:t>
            </w:r>
            <w:proofErr w:type="spellStart"/>
            <w:r w:rsidRPr="00634F2F">
              <w:rPr>
                <w:sz w:val="24"/>
                <w:szCs w:val="24"/>
              </w:rPr>
              <w:t>Кіріспе</w:t>
            </w:r>
            <w:proofErr w:type="spellEnd"/>
          </w:p>
        </w:tc>
      </w:tr>
      <w:tr w:rsidR="00634F2F" w:rsidRPr="00634F2F" w14:paraId="6652A540" w14:textId="77777777" w:rsidTr="00634F2F">
        <w:trPr>
          <w:trHeight w:val="30"/>
        </w:trPr>
        <w:tc>
          <w:tcPr>
            <w:tcW w:w="2289" w:type="dxa"/>
          </w:tcPr>
          <w:p w14:paraId="6B5EE863" w14:textId="77777777" w:rsidR="00C2284A" w:rsidRPr="00634F2F" w:rsidRDefault="00C2284A" w:rsidP="00D032E6">
            <w:pPr>
              <w:spacing w:after="20"/>
              <w:ind w:left="20"/>
              <w:jc w:val="both"/>
              <w:rPr>
                <w:sz w:val="24"/>
                <w:szCs w:val="24"/>
              </w:rPr>
            </w:pPr>
            <w:proofErr w:type="spellStart"/>
            <w:r w:rsidRPr="00634F2F">
              <w:rPr>
                <w:sz w:val="24"/>
                <w:szCs w:val="24"/>
              </w:rPr>
              <w:t>Жобаны</w:t>
            </w:r>
            <w:proofErr w:type="spellEnd"/>
            <w:r w:rsidRPr="00634F2F">
              <w:rPr>
                <w:sz w:val="24"/>
                <w:szCs w:val="24"/>
              </w:rPr>
              <w:t xml:space="preserve"> </w:t>
            </w:r>
            <w:proofErr w:type="spellStart"/>
            <w:r w:rsidRPr="00634F2F">
              <w:rPr>
                <w:sz w:val="24"/>
                <w:szCs w:val="24"/>
              </w:rPr>
              <w:t>іске</w:t>
            </w:r>
            <w:proofErr w:type="spellEnd"/>
            <w:r w:rsidRPr="00634F2F">
              <w:rPr>
                <w:sz w:val="24"/>
                <w:szCs w:val="24"/>
              </w:rPr>
              <w:t xml:space="preserve"> </w:t>
            </w:r>
            <w:proofErr w:type="spellStart"/>
            <w:r w:rsidRPr="00634F2F">
              <w:rPr>
                <w:sz w:val="24"/>
                <w:szCs w:val="24"/>
              </w:rPr>
              <w:t>асыру</w:t>
            </w:r>
            <w:proofErr w:type="spellEnd"/>
            <w:r w:rsidRPr="00634F2F">
              <w:rPr>
                <w:sz w:val="24"/>
                <w:szCs w:val="24"/>
              </w:rPr>
              <w:t xml:space="preserve"> </w:t>
            </w:r>
            <w:proofErr w:type="spellStart"/>
            <w:r w:rsidRPr="00634F2F">
              <w:rPr>
                <w:sz w:val="24"/>
                <w:szCs w:val="24"/>
              </w:rPr>
              <w:t>қажеттігінің</w:t>
            </w:r>
            <w:proofErr w:type="spellEnd"/>
            <w:r w:rsidRPr="00634F2F">
              <w:rPr>
                <w:sz w:val="24"/>
                <w:szCs w:val="24"/>
              </w:rPr>
              <w:t xml:space="preserve"> </w:t>
            </w:r>
            <w:proofErr w:type="spellStart"/>
            <w:r w:rsidRPr="00634F2F">
              <w:rPr>
                <w:sz w:val="24"/>
                <w:szCs w:val="24"/>
              </w:rPr>
              <w:t>негіздемесі</w:t>
            </w:r>
            <w:proofErr w:type="spellEnd"/>
          </w:p>
        </w:tc>
        <w:tc>
          <w:tcPr>
            <w:tcW w:w="7088" w:type="dxa"/>
          </w:tcPr>
          <w:p w14:paraId="330600F2" w14:textId="77777777" w:rsidR="00C2284A" w:rsidRPr="00634F2F" w:rsidRDefault="00C2284A" w:rsidP="00D032E6">
            <w:pPr>
              <w:spacing w:after="20"/>
              <w:ind w:left="20"/>
              <w:jc w:val="both"/>
              <w:rPr>
                <w:sz w:val="24"/>
                <w:szCs w:val="24"/>
              </w:rPr>
            </w:pPr>
            <w:bookmarkStart w:id="2" w:name="z1083"/>
            <w:proofErr w:type="spellStart"/>
            <w:r w:rsidRPr="00634F2F">
              <w:rPr>
                <w:sz w:val="24"/>
                <w:szCs w:val="24"/>
              </w:rPr>
              <w:t>мыналар</w:t>
            </w:r>
            <w:proofErr w:type="spellEnd"/>
            <w:r w:rsidRPr="00634F2F">
              <w:rPr>
                <w:sz w:val="24"/>
                <w:szCs w:val="24"/>
              </w:rPr>
              <w:t xml:space="preserve">: 1) </w:t>
            </w:r>
            <w:proofErr w:type="spellStart"/>
            <w:r w:rsidRPr="00634F2F">
              <w:rPr>
                <w:sz w:val="24"/>
                <w:szCs w:val="24"/>
              </w:rPr>
              <w:t>Мемлекеттік</w:t>
            </w:r>
            <w:proofErr w:type="spellEnd"/>
            <w:r w:rsidRPr="00634F2F">
              <w:rPr>
                <w:sz w:val="24"/>
                <w:szCs w:val="24"/>
              </w:rPr>
              <w:t xml:space="preserve"> </w:t>
            </w:r>
            <w:proofErr w:type="spellStart"/>
            <w:r w:rsidRPr="00634F2F">
              <w:rPr>
                <w:sz w:val="24"/>
                <w:szCs w:val="24"/>
              </w:rPr>
              <w:t>жоспарлау</w:t>
            </w:r>
            <w:proofErr w:type="spellEnd"/>
            <w:r w:rsidRPr="00634F2F">
              <w:rPr>
                <w:sz w:val="24"/>
                <w:szCs w:val="24"/>
              </w:rPr>
              <w:t xml:space="preserve"> </w:t>
            </w:r>
            <w:proofErr w:type="spellStart"/>
            <w:r w:rsidRPr="00634F2F">
              <w:rPr>
                <w:sz w:val="24"/>
                <w:szCs w:val="24"/>
              </w:rPr>
              <w:t>жүйесінің</w:t>
            </w:r>
            <w:proofErr w:type="spellEnd"/>
            <w:r w:rsidRPr="00634F2F">
              <w:rPr>
                <w:sz w:val="24"/>
                <w:szCs w:val="24"/>
              </w:rPr>
              <w:t xml:space="preserve"> </w:t>
            </w:r>
            <w:proofErr w:type="spellStart"/>
            <w:r w:rsidRPr="00634F2F">
              <w:rPr>
                <w:sz w:val="24"/>
                <w:szCs w:val="24"/>
              </w:rPr>
              <w:t>құжаттарына</w:t>
            </w:r>
            <w:proofErr w:type="spellEnd"/>
            <w:r w:rsidRPr="00634F2F">
              <w:rPr>
                <w:sz w:val="24"/>
                <w:szCs w:val="24"/>
              </w:rPr>
              <w:t xml:space="preserve"> </w:t>
            </w:r>
            <w:proofErr w:type="spellStart"/>
            <w:r w:rsidRPr="00634F2F">
              <w:rPr>
                <w:sz w:val="24"/>
                <w:szCs w:val="24"/>
              </w:rPr>
              <w:t>сәйкестігі</w:t>
            </w:r>
            <w:proofErr w:type="spellEnd"/>
            <w:r w:rsidRPr="00634F2F">
              <w:rPr>
                <w:sz w:val="24"/>
                <w:szCs w:val="24"/>
              </w:rPr>
              <w:t>;</w:t>
            </w:r>
          </w:p>
          <w:bookmarkEnd w:id="2"/>
          <w:p w14:paraId="085F1BCF" w14:textId="77777777" w:rsidR="00C2284A" w:rsidRPr="00634F2F" w:rsidRDefault="00C2284A" w:rsidP="00D032E6">
            <w:pPr>
              <w:spacing w:after="20"/>
              <w:ind w:left="20"/>
              <w:jc w:val="both"/>
              <w:rPr>
                <w:sz w:val="24"/>
                <w:szCs w:val="24"/>
              </w:rPr>
            </w:pPr>
            <w:r w:rsidRPr="00634F2F">
              <w:rPr>
                <w:sz w:val="24"/>
                <w:szCs w:val="24"/>
              </w:rPr>
              <w:t xml:space="preserve">2) </w:t>
            </w:r>
            <w:proofErr w:type="spellStart"/>
            <w:r w:rsidRPr="00634F2F">
              <w:rPr>
                <w:sz w:val="24"/>
                <w:szCs w:val="24"/>
              </w:rPr>
              <w:t>мемлекеттік-жекешелік</w:t>
            </w:r>
            <w:proofErr w:type="spellEnd"/>
            <w:r w:rsidRPr="00634F2F">
              <w:rPr>
                <w:sz w:val="24"/>
                <w:szCs w:val="24"/>
              </w:rPr>
              <w:t xml:space="preserve"> </w:t>
            </w:r>
            <w:proofErr w:type="spellStart"/>
            <w:r w:rsidRPr="00634F2F">
              <w:rPr>
                <w:sz w:val="24"/>
                <w:szCs w:val="24"/>
              </w:rPr>
              <w:t>әріптестік</w:t>
            </w:r>
            <w:proofErr w:type="spellEnd"/>
            <w:r w:rsidRPr="00634F2F">
              <w:rPr>
                <w:sz w:val="24"/>
                <w:szCs w:val="24"/>
              </w:rPr>
              <w:t xml:space="preserve"> </w:t>
            </w:r>
            <w:proofErr w:type="spellStart"/>
            <w:r w:rsidRPr="00634F2F">
              <w:rPr>
                <w:sz w:val="24"/>
                <w:szCs w:val="24"/>
              </w:rPr>
              <w:t>жобасын</w:t>
            </w:r>
            <w:proofErr w:type="spellEnd"/>
            <w:r w:rsidRPr="00634F2F">
              <w:rPr>
                <w:sz w:val="24"/>
                <w:szCs w:val="24"/>
              </w:rPr>
              <w:t xml:space="preserve"> </w:t>
            </w:r>
            <w:proofErr w:type="spellStart"/>
            <w:r w:rsidRPr="00634F2F">
              <w:rPr>
                <w:sz w:val="24"/>
                <w:szCs w:val="24"/>
              </w:rPr>
              <w:t>іске</w:t>
            </w:r>
            <w:proofErr w:type="spellEnd"/>
            <w:r w:rsidRPr="00634F2F">
              <w:rPr>
                <w:sz w:val="24"/>
                <w:szCs w:val="24"/>
              </w:rPr>
              <w:t xml:space="preserve"> </w:t>
            </w:r>
            <w:proofErr w:type="spellStart"/>
            <w:r w:rsidRPr="00634F2F">
              <w:rPr>
                <w:sz w:val="24"/>
                <w:szCs w:val="24"/>
              </w:rPr>
              <w:t>асыру</w:t>
            </w:r>
            <w:proofErr w:type="spellEnd"/>
            <w:r w:rsidRPr="00634F2F">
              <w:rPr>
                <w:sz w:val="24"/>
                <w:szCs w:val="24"/>
              </w:rPr>
              <w:t xml:space="preserve"> </w:t>
            </w:r>
            <w:proofErr w:type="spellStart"/>
            <w:r w:rsidRPr="00634F2F">
              <w:rPr>
                <w:sz w:val="24"/>
                <w:szCs w:val="24"/>
              </w:rPr>
              <w:t>арқылы</w:t>
            </w:r>
            <w:proofErr w:type="spellEnd"/>
            <w:r w:rsidRPr="00634F2F">
              <w:rPr>
                <w:sz w:val="24"/>
                <w:szCs w:val="24"/>
              </w:rPr>
              <w:t xml:space="preserve"> </w:t>
            </w:r>
            <w:proofErr w:type="spellStart"/>
            <w:r w:rsidRPr="00634F2F">
              <w:rPr>
                <w:sz w:val="24"/>
                <w:szCs w:val="24"/>
              </w:rPr>
              <w:t>шешу</w:t>
            </w:r>
            <w:proofErr w:type="spellEnd"/>
            <w:r w:rsidRPr="00634F2F">
              <w:rPr>
                <w:sz w:val="24"/>
                <w:szCs w:val="24"/>
              </w:rPr>
              <w:t xml:space="preserve"> </w:t>
            </w:r>
            <w:proofErr w:type="spellStart"/>
            <w:r w:rsidRPr="00634F2F">
              <w:rPr>
                <w:sz w:val="24"/>
                <w:szCs w:val="24"/>
              </w:rPr>
              <w:t>жоспарланып</w:t>
            </w:r>
            <w:proofErr w:type="spellEnd"/>
            <w:r w:rsidRPr="00634F2F">
              <w:rPr>
                <w:sz w:val="24"/>
                <w:szCs w:val="24"/>
              </w:rPr>
              <w:t xml:space="preserve"> </w:t>
            </w:r>
            <w:proofErr w:type="spellStart"/>
            <w:r w:rsidRPr="00634F2F">
              <w:rPr>
                <w:sz w:val="24"/>
                <w:szCs w:val="24"/>
              </w:rPr>
              <w:t>отырған</w:t>
            </w:r>
            <w:proofErr w:type="spellEnd"/>
            <w:r w:rsidRPr="00634F2F">
              <w:rPr>
                <w:sz w:val="24"/>
                <w:szCs w:val="24"/>
              </w:rPr>
              <w:t xml:space="preserve"> </w:t>
            </w:r>
            <w:proofErr w:type="spellStart"/>
            <w:r w:rsidRPr="00634F2F">
              <w:rPr>
                <w:sz w:val="24"/>
                <w:szCs w:val="24"/>
              </w:rPr>
              <w:t>саладағы</w:t>
            </w:r>
            <w:proofErr w:type="spellEnd"/>
            <w:r w:rsidRPr="00634F2F">
              <w:rPr>
                <w:sz w:val="24"/>
                <w:szCs w:val="24"/>
              </w:rPr>
              <w:t xml:space="preserve"> (</w:t>
            </w:r>
            <w:proofErr w:type="spellStart"/>
            <w:r w:rsidRPr="00634F2F">
              <w:rPr>
                <w:sz w:val="24"/>
                <w:szCs w:val="24"/>
              </w:rPr>
              <w:t>өңірдегі</w:t>
            </w:r>
            <w:proofErr w:type="spellEnd"/>
            <w:r w:rsidRPr="00634F2F">
              <w:rPr>
                <w:sz w:val="24"/>
                <w:szCs w:val="24"/>
              </w:rPr>
              <w:t>) проблема;</w:t>
            </w:r>
          </w:p>
          <w:p w14:paraId="43BA8A26" w14:textId="77777777" w:rsidR="00C2284A" w:rsidRPr="00634F2F" w:rsidRDefault="00C2284A" w:rsidP="00D032E6">
            <w:pPr>
              <w:spacing w:after="20"/>
              <w:ind w:left="20"/>
              <w:jc w:val="both"/>
              <w:rPr>
                <w:sz w:val="24"/>
                <w:szCs w:val="24"/>
              </w:rPr>
            </w:pPr>
            <w:r w:rsidRPr="00634F2F">
              <w:rPr>
                <w:sz w:val="24"/>
                <w:szCs w:val="24"/>
              </w:rPr>
              <w:t xml:space="preserve">3) </w:t>
            </w:r>
            <w:proofErr w:type="spellStart"/>
            <w:r w:rsidRPr="00634F2F">
              <w:rPr>
                <w:sz w:val="24"/>
                <w:szCs w:val="24"/>
              </w:rPr>
              <w:t>әлеуетті</w:t>
            </w:r>
            <w:proofErr w:type="spellEnd"/>
            <w:r w:rsidRPr="00634F2F">
              <w:rPr>
                <w:sz w:val="24"/>
                <w:szCs w:val="24"/>
              </w:rPr>
              <w:t xml:space="preserve"> </w:t>
            </w:r>
            <w:proofErr w:type="spellStart"/>
            <w:r w:rsidRPr="00634F2F">
              <w:rPr>
                <w:sz w:val="24"/>
                <w:szCs w:val="24"/>
              </w:rPr>
              <w:t>жекеше</w:t>
            </w:r>
            <w:proofErr w:type="spellEnd"/>
            <w:r w:rsidRPr="00634F2F">
              <w:rPr>
                <w:sz w:val="24"/>
                <w:szCs w:val="24"/>
              </w:rPr>
              <w:t xml:space="preserve"> </w:t>
            </w:r>
            <w:proofErr w:type="spellStart"/>
            <w:r w:rsidRPr="00634F2F">
              <w:rPr>
                <w:sz w:val="24"/>
                <w:szCs w:val="24"/>
              </w:rPr>
              <w:t>әріптестер</w:t>
            </w:r>
            <w:proofErr w:type="spellEnd"/>
            <w:r w:rsidRPr="00634F2F">
              <w:rPr>
                <w:sz w:val="24"/>
                <w:szCs w:val="24"/>
              </w:rPr>
              <w:t xml:space="preserve"> </w:t>
            </w:r>
            <w:proofErr w:type="spellStart"/>
            <w:r w:rsidRPr="00634F2F">
              <w:rPr>
                <w:sz w:val="24"/>
                <w:szCs w:val="24"/>
              </w:rPr>
              <w:t>тарапынан</w:t>
            </w:r>
            <w:proofErr w:type="spellEnd"/>
            <w:r w:rsidRPr="00634F2F">
              <w:rPr>
                <w:sz w:val="24"/>
                <w:szCs w:val="24"/>
              </w:rPr>
              <w:t xml:space="preserve"> </w:t>
            </w:r>
            <w:proofErr w:type="spellStart"/>
            <w:r w:rsidRPr="00634F2F">
              <w:rPr>
                <w:sz w:val="24"/>
                <w:szCs w:val="24"/>
              </w:rPr>
              <w:t>мемлекеттік-жекешелік</w:t>
            </w:r>
            <w:proofErr w:type="spellEnd"/>
            <w:r w:rsidRPr="00634F2F">
              <w:rPr>
                <w:sz w:val="24"/>
                <w:szCs w:val="24"/>
              </w:rPr>
              <w:t xml:space="preserve"> </w:t>
            </w:r>
            <w:proofErr w:type="spellStart"/>
            <w:r w:rsidRPr="00634F2F">
              <w:rPr>
                <w:sz w:val="24"/>
                <w:szCs w:val="24"/>
              </w:rPr>
              <w:t>әріптестік</w:t>
            </w:r>
            <w:proofErr w:type="spellEnd"/>
            <w:r w:rsidRPr="00634F2F">
              <w:rPr>
                <w:sz w:val="24"/>
                <w:szCs w:val="24"/>
              </w:rPr>
              <w:t xml:space="preserve"> </w:t>
            </w:r>
            <w:proofErr w:type="spellStart"/>
            <w:r w:rsidRPr="00634F2F">
              <w:rPr>
                <w:sz w:val="24"/>
                <w:szCs w:val="24"/>
              </w:rPr>
              <w:t>жобасын</w:t>
            </w:r>
            <w:proofErr w:type="spellEnd"/>
            <w:r w:rsidRPr="00634F2F">
              <w:rPr>
                <w:sz w:val="24"/>
                <w:szCs w:val="24"/>
              </w:rPr>
              <w:t xml:space="preserve"> </w:t>
            </w:r>
            <w:proofErr w:type="spellStart"/>
            <w:r w:rsidRPr="00634F2F">
              <w:rPr>
                <w:sz w:val="24"/>
                <w:szCs w:val="24"/>
              </w:rPr>
              <w:t>іске</w:t>
            </w:r>
            <w:proofErr w:type="spellEnd"/>
            <w:r w:rsidRPr="00634F2F">
              <w:rPr>
                <w:sz w:val="24"/>
                <w:szCs w:val="24"/>
              </w:rPr>
              <w:t xml:space="preserve"> </w:t>
            </w:r>
            <w:proofErr w:type="spellStart"/>
            <w:r w:rsidRPr="00634F2F">
              <w:rPr>
                <w:sz w:val="24"/>
                <w:szCs w:val="24"/>
              </w:rPr>
              <w:t>асыруға</w:t>
            </w:r>
            <w:proofErr w:type="spellEnd"/>
            <w:r w:rsidRPr="00634F2F">
              <w:rPr>
                <w:sz w:val="24"/>
                <w:szCs w:val="24"/>
              </w:rPr>
              <w:t xml:space="preserve"> </w:t>
            </w:r>
            <w:proofErr w:type="spellStart"/>
            <w:r w:rsidRPr="00634F2F">
              <w:rPr>
                <w:sz w:val="24"/>
                <w:szCs w:val="24"/>
              </w:rPr>
              <w:t>мүдделіліктің</w:t>
            </w:r>
            <w:proofErr w:type="spellEnd"/>
            <w:r w:rsidRPr="00634F2F">
              <w:rPr>
                <w:sz w:val="24"/>
                <w:szCs w:val="24"/>
              </w:rPr>
              <w:t xml:space="preserve"> </w:t>
            </w:r>
            <w:proofErr w:type="spellStart"/>
            <w:r w:rsidRPr="00634F2F">
              <w:rPr>
                <w:sz w:val="24"/>
                <w:szCs w:val="24"/>
              </w:rPr>
              <w:t>болуы</w:t>
            </w:r>
            <w:proofErr w:type="spellEnd"/>
            <w:r w:rsidRPr="00634F2F">
              <w:rPr>
                <w:sz w:val="24"/>
                <w:szCs w:val="24"/>
              </w:rPr>
              <w:t xml:space="preserve"> </w:t>
            </w:r>
            <w:proofErr w:type="spellStart"/>
            <w:r w:rsidRPr="00634F2F">
              <w:rPr>
                <w:sz w:val="24"/>
                <w:szCs w:val="24"/>
              </w:rPr>
              <w:t>туралы</w:t>
            </w:r>
            <w:proofErr w:type="spellEnd"/>
            <w:r w:rsidRPr="00634F2F">
              <w:rPr>
                <w:sz w:val="24"/>
                <w:szCs w:val="24"/>
              </w:rPr>
              <w:t xml:space="preserve"> </w:t>
            </w:r>
            <w:proofErr w:type="spellStart"/>
            <w:r w:rsidRPr="00634F2F">
              <w:rPr>
                <w:sz w:val="24"/>
                <w:szCs w:val="24"/>
              </w:rPr>
              <w:t>ақпарат</w:t>
            </w:r>
            <w:proofErr w:type="spellEnd"/>
            <w:r w:rsidRPr="00634F2F">
              <w:rPr>
                <w:sz w:val="24"/>
                <w:szCs w:val="24"/>
              </w:rPr>
              <w:t xml:space="preserve"> </w:t>
            </w:r>
            <w:proofErr w:type="spellStart"/>
            <w:r w:rsidRPr="00634F2F">
              <w:rPr>
                <w:sz w:val="24"/>
                <w:szCs w:val="24"/>
              </w:rPr>
              <w:t>көрсетіледі</w:t>
            </w:r>
            <w:proofErr w:type="spellEnd"/>
          </w:p>
        </w:tc>
      </w:tr>
      <w:tr w:rsidR="00634F2F" w:rsidRPr="00634F2F" w14:paraId="570F711D" w14:textId="77777777" w:rsidTr="00634F2F">
        <w:trPr>
          <w:trHeight w:val="30"/>
        </w:trPr>
        <w:tc>
          <w:tcPr>
            <w:tcW w:w="2289" w:type="dxa"/>
          </w:tcPr>
          <w:p w14:paraId="0B9A731A" w14:textId="77777777" w:rsidR="00C2284A" w:rsidRPr="00634F2F" w:rsidRDefault="00C2284A" w:rsidP="00D032E6">
            <w:pPr>
              <w:spacing w:after="20"/>
              <w:ind w:left="20"/>
              <w:jc w:val="both"/>
              <w:rPr>
                <w:sz w:val="24"/>
                <w:szCs w:val="24"/>
              </w:rPr>
            </w:pPr>
            <w:proofErr w:type="spellStart"/>
            <w:r w:rsidRPr="00634F2F">
              <w:rPr>
                <w:sz w:val="24"/>
                <w:szCs w:val="24"/>
              </w:rPr>
              <w:t>Ұқсас</w:t>
            </w:r>
            <w:proofErr w:type="spellEnd"/>
            <w:r w:rsidRPr="00634F2F">
              <w:rPr>
                <w:sz w:val="24"/>
                <w:szCs w:val="24"/>
              </w:rPr>
              <w:t xml:space="preserve"> </w:t>
            </w:r>
            <w:proofErr w:type="spellStart"/>
            <w:r w:rsidRPr="00634F2F">
              <w:rPr>
                <w:sz w:val="24"/>
                <w:szCs w:val="24"/>
              </w:rPr>
              <w:t>жобаларды</w:t>
            </w:r>
            <w:proofErr w:type="spellEnd"/>
            <w:r w:rsidRPr="00634F2F">
              <w:rPr>
                <w:sz w:val="24"/>
                <w:szCs w:val="24"/>
              </w:rPr>
              <w:t xml:space="preserve"> </w:t>
            </w:r>
            <w:proofErr w:type="spellStart"/>
            <w:r w:rsidRPr="00634F2F">
              <w:rPr>
                <w:sz w:val="24"/>
                <w:szCs w:val="24"/>
              </w:rPr>
              <w:t>іске</w:t>
            </w:r>
            <w:proofErr w:type="spellEnd"/>
            <w:r w:rsidRPr="00634F2F">
              <w:rPr>
                <w:sz w:val="24"/>
                <w:szCs w:val="24"/>
              </w:rPr>
              <w:t xml:space="preserve"> </w:t>
            </w:r>
            <w:proofErr w:type="spellStart"/>
            <w:r w:rsidRPr="00634F2F">
              <w:rPr>
                <w:sz w:val="24"/>
                <w:szCs w:val="24"/>
              </w:rPr>
              <w:t>асыру</w:t>
            </w:r>
            <w:proofErr w:type="spellEnd"/>
            <w:r w:rsidRPr="00634F2F">
              <w:rPr>
                <w:sz w:val="24"/>
                <w:szCs w:val="24"/>
              </w:rPr>
              <w:t xml:space="preserve"> </w:t>
            </w:r>
            <w:proofErr w:type="spellStart"/>
            <w:r w:rsidRPr="00634F2F">
              <w:rPr>
                <w:sz w:val="24"/>
                <w:szCs w:val="24"/>
              </w:rPr>
              <w:t>тәжірибесі</w:t>
            </w:r>
            <w:proofErr w:type="spellEnd"/>
          </w:p>
        </w:tc>
        <w:tc>
          <w:tcPr>
            <w:tcW w:w="7088" w:type="dxa"/>
          </w:tcPr>
          <w:p w14:paraId="3F3E60AC" w14:textId="77777777" w:rsidR="00C2284A" w:rsidRPr="00634F2F" w:rsidRDefault="00C2284A" w:rsidP="00D032E6">
            <w:pPr>
              <w:spacing w:after="20"/>
              <w:ind w:left="20"/>
              <w:jc w:val="both"/>
              <w:rPr>
                <w:sz w:val="24"/>
                <w:szCs w:val="24"/>
              </w:rPr>
            </w:pPr>
            <w:proofErr w:type="spellStart"/>
            <w:r w:rsidRPr="00634F2F">
              <w:rPr>
                <w:sz w:val="24"/>
                <w:szCs w:val="24"/>
              </w:rPr>
              <w:t>экономиканың</w:t>
            </w:r>
            <w:proofErr w:type="spellEnd"/>
            <w:r w:rsidRPr="00634F2F">
              <w:rPr>
                <w:sz w:val="24"/>
                <w:szCs w:val="24"/>
              </w:rPr>
              <w:t xml:space="preserve"> осы </w:t>
            </w:r>
            <w:proofErr w:type="spellStart"/>
            <w:r w:rsidRPr="00634F2F">
              <w:rPr>
                <w:sz w:val="24"/>
                <w:szCs w:val="24"/>
              </w:rPr>
              <w:t>саласында</w:t>
            </w:r>
            <w:proofErr w:type="spellEnd"/>
            <w:r w:rsidRPr="00634F2F">
              <w:rPr>
                <w:sz w:val="24"/>
                <w:szCs w:val="24"/>
              </w:rPr>
              <w:t xml:space="preserve"> (</w:t>
            </w:r>
            <w:proofErr w:type="spellStart"/>
            <w:r w:rsidRPr="00634F2F">
              <w:rPr>
                <w:sz w:val="24"/>
                <w:szCs w:val="24"/>
              </w:rPr>
              <w:t>аясында</w:t>
            </w:r>
            <w:proofErr w:type="spellEnd"/>
            <w:r w:rsidRPr="00634F2F">
              <w:rPr>
                <w:sz w:val="24"/>
                <w:szCs w:val="24"/>
              </w:rPr>
              <w:t xml:space="preserve">) </w:t>
            </w:r>
            <w:proofErr w:type="spellStart"/>
            <w:r w:rsidRPr="00634F2F">
              <w:rPr>
                <w:sz w:val="24"/>
                <w:szCs w:val="24"/>
              </w:rPr>
              <w:t>ұқсас</w:t>
            </w:r>
            <w:proofErr w:type="spellEnd"/>
            <w:r w:rsidRPr="00634F2F">
              <w:rPr>
                <w:sz w:val="24"/>
                <w:szCs w:val="24"/>
              </w:rPr>
              <w:t xml:space="preserve"> </w:t>
            </w:r>
            <w:proofErr w:type="spellStart"/>
            <w:r w:rsidRPr="00634F2F">
              <w:rPr>
                <w:sz w:val="24"/>
                <w:szCs w:val="24"/>
              </w:rPr>
              <w:t>мемлекеттік-жекешелік</w:t>
            </w:r>
            <w:proofErr w:type="spellEnd"/>
            <w:r w:rsidRPr="00634F2F">
              <w:rPr>
                <w:sz w:val="24"/>
                <w:szCs w:val="24"/>
              </w:rPr>
              <w:t xml:space="preserve"> </w:t>
            </w:r>
            <w:proofErr w:type="spellStart"/>
            <w:r w:rsidRPr="00634F2F">
              <w:rPr>
                <w:sz w:val="24"/>
                <w:szCs w:val="24"/>
              </w:rPr>
              <w:t>әріптестік</w:t>
            </w:r>
            <w:proofErr w:type="spellEnd"/>
            <w:r w:rsidRPr="00634F2F">
              <w:rPr>
                <w:sz w:val="24"/>
                <w:szCs w:val="24"/>
              </w:rPr>
              <w:t xml:space="preserve"> </w:t>
            </w:r>
            <w:proofErr w:type="spellStart"/>
            <w:r w:rsidRPr="00634F2F">
              <w:rPr>
                <w:sz w:val="24"/>
                <w:szCs w:val="24"/>
              </w:rPr>
              <w:t>жобаларын</w:t>
            </w:r>
            <w:proofErr w:type="spellEnd"/>
            <w:r w:rsidRPr="00634F2F">
              <w:rPr>
                <w:sz w:val="24"/>
                <w:szCs w:val="24"/>
              </w:rPr>
              <w:t xml:space="preserve"> </w:t>
            </w:r>
            <w:proofErr w:type="spellStart"/>
            <w:r w:rsidRPr="00634F2F">
              <w:rPr>
                <w:sz w:val="24"/>
                <w:szCs w:val="24"/>
              </w:rPr>
              <w:t>іске</w:t>
            </w:r>
            <w:proofErr w:type="spellEnd"/>
            <w:r w:rsidRPr="00634F2F">
              <w:rPr>
                <w:sz w:val="24"/>
                <w:szCs w:val="24"/>
              </w:rPr>
              <w:t xml:space="preserve"> </w:t>
            </w:r>
            <w:proofErr w:type="spellStart"/>
            <w:r w:rsidRPr="00634F2F">
              <w:rPr>
                <w:sz w:val="24"/>
                <w:szCs w:val="24"/>
              </w:rPr>
              <w:t>асырудың</w:t>
            </w:r>
            <w:proofErr w:type="spellEnd"/>
            <w:r w:rsidRPr="00634F2F">
              <w:rPr>
                <w:sz w:val="24"/>
                <w:szCs w:val="24"/>
              </w:rPr>
              <w:t xml:space="preserve"> </w:t>
            </w:r>
            <w:proofErr w:type="spellStart"/>
            <w:r w:rsidRPr="00634F2F">
              <w:rPr>
                <w:sz w:val="24"/>
                <w:szCs w:val="24"/>
              </w:rPr>
              <w:t>халықаралық</w:t>
            </w:r>
            <w:proofErr w:type="spellEnd"/>
            <w:r w:rsidRPr="00634F2F">
              <w:rPr>
                <w:sz w:val="24"/>
                <w:szCs w:val="24"/>
              </w:rPr>
              <w:t xml:space="preserve"> </w:t>
            </w:r>
            <w:proofErr w:type="spellStart"/>
            <w:r w:rsidRPr="00634F2F">
              <w:rPr>
                <w:sz w:val="24"/>
                <w:szCs w:val="24"/>
              </w:rPr>
              <w:t>және</w:t>
            </w:r>
            <w:proofErr w:type="spellEnd"/>
            <w:r w:rsidRPr="00634F2F">
              <w:rPr>
                <w:sz w:val="24"/>
                <w:szCs w:val="24"/>
              </w:rPr>
              <w:t>/</w:t>
            </w:r>
            <w:proofErr w:type="spellStart"/>
            <w:r w:rsidRPr="00634F2F">
              <w:rPr>
                <w:sz w:val="24"/>
                <w:szCs w:val="24"/>
              </w:rPr>
              <w:t>немесе</w:t>
            </w:r>
            <w:proofErr w:type="spellEnd"/>
            <w:r w:rsidRPr="00634F2F">
              <w:rPr>
                <w:sz w:val="24"/>
                <w:szCs w:val="24"/>
              </w:rPr>
              <w:t xml:space="preserve"> </w:t>
            </w:r>
            <w:proofErr w:type="spellStart"/>
            <w:r w:rsidRPr="00634F2F">
              <w:rPr>
                <w:sz w:val="24"/>
                <w:szCs w:val="24"/>
              </w:rPr>
              <w:t>қазақстандық</w:t>
            </w:r>
            <w:proofErr w:type="spellEnd"/>
            <w:r w:rsidRPr="00634F2F">
              <w:rPr>
                <w:sz w:val="24"/>
                <w:szCs w:val="24"/>
              </w:rPr>
              <w:t xml:space="preserve"> </w:t>
            </w:r>
            <w:proofErr w:type="spellStart"/>
            <w:r w:rsidRPr="00634F2F">
              <w:rPr>
                <w:sz w:val="24"/>
                <w:szCs w:val="24"/>
              </w:rPr>
              <w:t>оң</w:t>
            </w:r>
            <w:proofErr w:type="spellEnd"/>
            <w:r w:rsidRPr="00634F2F">
              <w:rPr>
                <w:sz w:val="24"/>
                <w:szCs w:val="24"/>
              </w:rPr>
              <w:t xml:space="preserve"> </w:t>
            </w:r>
            <w:proofErr w:type="spellStart"/>
            <w:r w:rsidRPr="00634F2F">
              <w:rPr>
                <w:sz w:val="24"/>
                <w:szCs w:val="24"/>
              </w:rPr>
              <w:t>тәжірибесі</w:t>
            </w:r>
            <w:proofErr w:type="spellEnd"/>
            <w:r w:rsidRPr="00634F2F">
              <w:rPr>
                <w:sz w:val="24"/>
                <w:szCs w:val="24"/>
              </w:rPr>
              <w:t xml:space="preserve"> </w:t>
            </w:r>
            <w:proofErr w:type="spellStart"/>
            <w:r w:rsidRPr="00634F2F">
              <w:rPr>
                <w:sz w:val="24"/>
                <w:szCs w:val="24"/>
              </w:rPr>
              <w:t>көрсетіледі</w:t>
            </w:r>
            <w:proofErr w:type="spellEnd"/>
          </w:p>
        </w:tc>
      </w:tr>
      <w:tr w:rsidR="00634F2F" w:rsidRPr="00634F2F" w14:paraId="35E131D3" w14:textId="77777777" w:rsidTr="00634F2F">
        <w:trPr>
          <w:trHeight w:val="30"/>
        </w:trPr>
        <w:tc>
          <w:tcPr>
            <w:tcW w:w="2289" w:type="dxa"/>
          </w:tcPr>
          <w:p w14:paraId="06733C15" w14:textId="77777777" w:rsidR="00C2284A" w:rsidRPr="00634F2F" w:rsidRDefault="00C2284A" w:rsidP="00D032E6">
            <w:pPr>
              <w:spacing w:after="20"/>
              <w:ind w:left="20"/>
              <w:jc w:val="both"/>
              <w:rPr>
                <w:sz w:val="24"/>
                <w:szCs w:val="24"/>
              </w:rPr>
            </w:pPr>
            <w:proofErr w:type="spellStart"/>
            <w:r w:rsidRPr="00634F2F">
              <w:rPr>
                <w:sz w:val="24"/>
                <w:szCs w:val="24"/>
              </w:rPr>
              <w:t>мемлекеттік-жекешелік</w:t>
            </w:r>
            <w:proofErr w:type="spellEnd"/>
            <w:r w:rsidRPr="00634F2F">
              <w:rPr>
                <w:sz w:val="24"/>
                <w:szCs w:val="24"/>
              </w:rPr>
              <w:t xml:space="preserve"> </w:t>
            </w:r>
            <w:proofErr w:type="spellStart"/>
            <w:r w:rsidRPr="00634F2F">
              <w:rPr>
                <w:sz w:val="24"/>
                <w:szCs w:val="24"/>
              </w:rPr>
              <w:t>әріптестік</w:t>
            </w:r>
            <w:proofErr w:type="spellEnd"/>
            <w:r w:rsidRPr="00634F2F">
              <w:rPr>
                <w:sz w:val="24"/>
                <w:szCs w:val="24"/>
              </w:rPr>
              <w:t xml:space="preserve"> </w:t>
            </w:r>
            <w:proofErr w:type="spellStart"/>
            <w:r w:rsidRPr="00634F2F">
              <w:rPr>
                <w:sz w:val="24"/>
                <w:szCs w:val="24"/>
              </w:rPr>
              <w:t>объектісі</w:t>
            </w:r>
            <w:proofErr w:type="spellEnd"/>
            <w:r w:rsidRPr="00634F2F">
              <w:rPr>
                <w:sz w:val="24"/>
                <w:szCs w:val="24"/>
              </w:rPr>
              <w:t xml:space="preserve"> </w:t>
            </w:r>
            <w:proofErr w:type="spellStart"/>
            <w:r w:rsidRPr="00634F2F">
              <w:rPr>
                <w:sz w:val="24"/>
                <w:szCs w:val="24"/>
              </w:rPr>
              <w:t>және</w:t>
            </w:r>
            <w:proofErr w:type="spellEnd"/>
            <w:r w:rsidRPr="00634F2F">
              <w:rPr>
                <w:sz w:val="24"/>
                <w:szCs w:val="24"/>
              </w:rPr>
              <w:t xml:space="preserve"> </w:t>
            </w:r>
            <w:proofErr w:type="spellStart"/>
            <w:r w:rsidRPr="00634F2F">
              <w:rPr>
                <w:sz w:val="24"/>
                <w:szCs w:val="24"/>
              </w:rPr>
              <w:t>мемлекеттік-жекешелік</w:t>
            </w:r>
            <w:proofErr w:type="spellEnd"/>
            <w:r w:rsidRPr="00634F2F">
              <w:rPr>
                <w:sz w:val="24"/>
                <w:szCs w:val="24"/>
              </w:rPr>
              <w:t xml:space="preserve"> </w:t>
            </w:r>
            <w:proofErr w:type="spellStart"/>
            <w:r w:rsidRPr="00634F2F">
              <w:rPr>
                <w:sz w:val="24"/>
                <w:szCs w:val="24"/>
              </w:rPr>
              <w:t>әріптестік</w:t>
            </w:r>
            <w:proofErr w:type="spellEnd"/>
            <w:r w:rsidRPr="00634F2F">
              <w:rPr>
                <w:sz w:val="24"/>
                <w:szCs w:val="24"/>
              </w:rPr>
              <w:t xml:space="preserve"> </w:t>
            </w:r>
            <w:proofErr w:type="spellStart"/>
            <w:r w:rsidRPr="00634F2F">
              <w:rPr>
                <w:sz w:val="24"/>
                <w:szCs w:val="24"/>
              </w:rPr>
              <w:t>объектісінің</w:t>
            </w:r>
            <w:proofErr w:type="spellEnd"/>
            <w:r w:rsidRPr="00634F2F">
              <w:rPr>
                <w:sz w:val="24"/>
                <w:szCs w:val="24"/>
              </w:rPr>
              <w:t xml:space="preserve"> </w:t>
            </w:r>
            <w:proofErr w:type="spellStart"/>
            <w:r w:rsidRPr="00634F2F">
              <w:rPr>
                <w:sz w:val="24"/>
                <w:szCs w:val="24"/>
              </w:rPr>
              <w:t>құрамына</w:t>
            </w:r>
            <w:proofErr w:type="spellEnd"/>
            <w:r w:rsidRPr="00634F2F">
              <w:rPr>
                <w:sz w:val="24"/>
                <w:szCs w:val="24"/>
              </w:rPr>
              <w:t xml:space="preserve"> </w:t>
            </w:r>
            <w:proofErr w:type="spellStart"/>
            <w:r w:rsidRPr="00634F2F">
              <w:rPr>
                <w:sz w:val="24"/>
                <w:szCs w:val="24"/>
              </w:rPr>
              <w:t>кірмейтін</w:t>
            </w:r>
            <w:proofErr w:type="spellEnd"/>
            <w:r w:rsidRPr="00634F2F">
              <w:rPr>
                <w:sz w:val="24"/>
                <w:szCs w:val="24"/>
              </w:rPr>
              <w:t xml:space="preserve"> </w:t>
            </w:r>
            <w:proofErr w:type="spellStart"/>
            <w:r w:rsidRPr="00634F2F">
              <w:rPr>
                <w:sz w:val="24"/>
                <w:szCs w:val="24"/>
              </w:rPr>
              <w:t>өзге</w:t>
            </w:r>
            <w:proofErr w:type="spellEnd"/>
            <w:r w:rsidRPr="00634F2F">
              <w:rPr>
                <w:sz w:val="24"/>
                <w:szCs w:val="24"/>
              </w:rPr>
              <w:t xml:space="preserve"> де </w:t>
            </w:r>
            <w:proofErr w:type="spellStart"/>
            <w:r w:rsidRPr="00634F2F">
              <w:rPr>
                <w:sz w:val="24"/>
                <w:szCs w:val="24"/>
              </w:rPr>
              <w:t>мүлік</w:t>
            </w:r>
            <w:proofErr w:type="spellEnd"/>
            <w:r w:rsidRPr="00634F2F">
              <w:rPr>
                <w:sz w:val="24"/>
                <w:szCs w:val="24"/>
              </w:rPr>
              <w:t xml:space="preserve"> </w:t>
            </w:r>
            <w:proofErr w:type="spellStart"/>
            <w:r w:rsidRPr="00634F2F">
              <w:rPr>
                <w:sz w:val="24"/>
                <w:szCs w:val="24"/>
              </w:rPr>
              <w:t>туралы</w:t>
            </w:r>
            <w:proofErr w:type="spellEnd"/>
            <w:r w:rsidRPr="00634F2F">
              <w:rPr>
                <w:sz w:val="24"/>
                <w:szCs w:val="24"/>
              </w:rPr>
              <w:t xml:space="preserve"> </w:t>
            </w:r>
            <w:proofErr w:type="spellStart"/>
            <w:r w:rsidRPr="00634F2F">
              <w:rPr>
                <w:sz w:val="24"/>
                <w:szCs w:val="24"/>
              </w:rPr>
              <w:t>ақпарат</w:t>
            </w:r>
            <w:proofErr w:type="spellEnd"/>
          </w:p>
        </w:tc>
        <w:tc>
          <w:tcPr>
            <w:tcW w:w="7088" w:type="dxa"/>
          </w:tcPr>
          <w:p w14:paraId="0DD49D3E" w14:textId="77777777" w:rsidR="00C2284A" w:rsidRPr="00634F2F" w:rsidRDefault="00C2284A" w:rsidP="00D032E6">
            <w:pPr>
              <w:spacing w:after="20"/>
              <w:ind w:left="20"/>
              <w:jc w:val="both"/>
              <w:rPr>
                <w:sz w:val="24"/>
                <w:szCs w:val="24"/>
              </w:rPr>
            </w:pPr>
            <w:bookmarkStart w:id="3" w:name="z1085"/>
            <w:proofErr w:type="spellStart"/>
            <w:r w:rsidRPr="00634F2F">
              <w:rPr>
                <w:sz w:val="24"/>
                <w:szCs w:val="24"/>
              </w:rPr>
              <w:t>мыналар</w:t>
            </w:r>
            <w:proofErr w:type="spellEnd"/>
            <w:r w:rsidRPr="00634F2F">
              <w:rPr>
                <w:sz w:val="24"/>
                <w:szCs w:val="24"/>
              </w:rPr>
              <w:t>:</w:t>
            </w:r>
          </w:p>
          <w:bookmarkEnd w:id="3"/>
          <w:p w14:paraId="30A0FC10" w14:textId="77777777" w:rsidR="00C2284A" w:rsidRPr="00634F2F" w:rsidRDefault="00C2284A" w:rsidP="00D032E6">
            <w:pPr>
              <w:spacing w:after="20"/>
              <w:ind w:left="20"/>
              <w:jc w:val="both"/>
              <w:rPr>
                <w:sz w:val="24"/>
                <w:szCs w:val="24"/>
              </w:rPr>
            </w:pPr>
            <w:r w:rsidRPr="00634F2F">
              <w:rPr>
                <w:sz w:val="24"/>
                <w:szCs w:val="24"/>
              </w:rPr>
              <w:t xml:space="preserve">1) </w:t>
            </w:r>
            <w:proofErr w:type="spellStart"/>
            <w:r w:rsidRPr="00634F2F">
              <w:rPr>
                <w:sz w:val="24"/>
                <w:szCs w:val="24"/>
              </w:rPr>
              <w:t>мемлекеттік-жекешелік</w:t>
            </w:r>
            <w:proofErr w:type="spellEnd"/>
            <w:r w:rsidRPr="00634F2F">
              <w:rPr>
                <w:sz w:val="24"/>
                <w:szCs w:val="24"/>
              </w:rPr>
              <w:t xml:space="preserve"> </w:t>
            </w:r>
            <w:proofErr w:type="spellStart"/>
            <w:r w:rsidRPr="00634F2F">
              <w:rPr>
                <w:sz w:val="24"/>
                <w:szCs w:val="24"/>
              </w:rPr>
              <w:t>әріптестік</w:t>
            </w:r>
            <w:proofErr w:type="spellEnd"/>
            <w:r w:rsidRPr="00634F2F">
              <w:rPr>
                <w:sz w:val="24"/>
                <w:szCs w:val="24"/>
              </w:rPr>
              <w:t xml:space="preserve"> </w:t>
            </w:r>
            <w:proofErr w:type="spellStart"/>
            <w:r w:rsidRPr="00634F2F">
              <w:rPr>
                <w:sz w:val="24"/>
                <w:szCs w:val="24"/>
              </w:rPr>
              <w:t>объектісінің</w:t>
            </w:r>
            <w:proofErr w:type="spellEnd"/>
            <w:r w:rsidRPr="00634F2F">
              <w:rPr>
                <w:sz w:val="24"/>
                <w:szCs w:val="24"/>
              </w:rPr>
              <w:t xml:space="preserve"> </w:t>
            </w:r>
            <w:proofErr w:type="spellStart"/>
            <w:r w:rsidRPr="00634F2F">
              <w:rPr>
                <w:sz w:val="24"/>
                <w:szCs w:val="24"/>
              </w:rPr>
              <w:t>және</w:t>
            </w:r>
            <w:proofErr w:type="spellEnd"/>
            <w:r w:rsidRPr="00634F2F">
              <w:rPr>
                <w:sz w:val="24"/>
                <w:szCs w:val="24"/>
              </w:rPr>
              <w:t xml:space="preserve"> </w:t>
            </w:r>
            <w:proofErr w:type="spellStart"/>
            <w:r w:rsidRPr="00634F2F">
              <w:rPr>
                <w:sz w:val="24"/>
                <w:szCs w:val="24"/>
              </w:rPr>
              <w:t>мемлекеттік-жекешелік</w:t>
            </w:r>
            <w:proofErr w:type="spellEnd"/>
            <w:r w:rsidRPr="00634F2F">
              <w:rPr>
                <w:sz w:val="24"/>
                <w:szCs w:val="24"/>
              </w:rPr>
              <w:t xml:space="preserve"> </w:t>
            </w:r>
            <w:proofErr w:type="spellStart"/>
            <w:r w:rsidRPr="00634F2F">
              <w:rPr>
                <w:sz w:val="24"/>
                <w:szCs w:val="24"/>
              </w:rPr>
              <w:t>әріптестік</w:t>
            </w:r>
            <w:proofErr w:type="spellEnd"/>
            <w:r w:rsidRPr="00634F2F">
              <w:rPr>
                <w:sz w:val="24"/>
                <w:szCs w:val="24"/>
              </w:rPr>
              <w:t xml:space="preserve"> </w:t>
            </w:r>
            <w:proofErr w:type="spellStart"/>
            <w:r w:rsidRPr="00634F2F">
              <w:rPr>
                <w:sz w:val="24"/>
                <w:szCs w:val="24"/>
              </w:rPr>
              <w:t>объектісінің</w:t>
            </w:r>
            <w:proofErr w:type="spellEnd"/>
            <w:r w:rsidRPr="00634F2F">
              <w:rPr>
                <w:sz w:val="24"/>
                <w:szCs w:val="24"/>
              </w:rPr>
              <w:t xml:space="preserve"> </w:t>
            </w:r>
            <w:proofErr w:type="spellStart"/>
            <w:r w:rsidRPr="00634F2F">
              <w:rPr>
                <w:sz w:val="24"/>
                <w:szCs w:val="24"/>
              </w:rPr>
              <w:t>құрамына</w:t>
            </w:r>
            <w:proofErr w:type="spellEnd"/>
            <w:r w:rsidRPr="00634F2F">
              <w:rPr>
                <w:sz w:val="24"/>
                <w:szCs w:val="24"/>
              </w:rPr>
              <w:t xml:space="preserve"> </w:t>
            </w:r>
            <w:proofErr w:type="spellStart"/>
            <w:r w:rsidRPr="00634F2F">
              <w:rPr>
                <w:sz w:val="24"/>
                <w:szCs w:val="24"/>
              </w:rPr>
              <w:t>кірмейтін</w:t>
            </w:r>
            <w:proofErr w:type="spellEnd"/>
            <w:r w:rsidRPr="00634F2F">
              <w:rPr>
                <w:sz w:val="24"/>
                <w:szCs w:val="24"/>
              </w:rPr>
              <w:t xml:space="preserve"> (</w:t>
            </w:r>
            <w:proofErr w:type="spellStart"/>
            <w:r w:rsidRPr="00634F2F">
              <w:rPr>
                <w:sz w:val="24"/>
                <w:szCs w:val="24"/>
              </w:rPr>
              <w:t>меншік</w:t>
            </w:r>
            <w:proofErr w:type="spellEnd"/>
            <w:r w:rsidRPr="00634F2F">
              <w:rPr>
                <w:sz w:val="24"/>
                <w:szCs w:val="24"/>
              </w:rPr>
              <w:t xml:space="preserve">, баланс </w:t>
            </w:r>
            <w:proofErr w:type="spellStart"/>
            <w:r w:rsidRPr="00634F2F">
              <w:rPr>
                <w:sz w:val="24"/>
                <w:szCs w:val="24"/>
              </w:rPr>
              <w:t>ұстаушы</w:t>
            </w:r>
            <w:proofErr w:type="spellEnd"/>
            <w:r w:rsidRPr="00634F2F">
              <w:rPr>
                <w:sz w:val="24"/>
                <w:szCs w:val="24"/>
              </w:rPr>
              <w:t xml:space="preserve">, </w:t>
            </w:r>
            <w:proofErr w:type="spellStart"/>
            <w:r w:rsidRPr="00634F2F">
              <w:rPr>
                <w:sz w:val="24"/>
                <w:szCs w:val="24"/>
              </w:rPr>
              <w:t>шектеулер</w:t>
            </w:r>
            <w:proofErr w:type="spellEnd"/>
            <w:r w:rsidRPr="00634F2F">
              <w:rPr>
                <w:sz w:val="24"/>
                <w:szCs w:val="24"/>
              </w:rPr>
              <w:t xml:space="preserve"> мен </w:t>
            </w:r>
            <w:proofErr w:type="spellStart"/>
            <w:r w:rsidRPr="00634F2F">
              <w:rPr>
                <w:sz w:val="24"/>
                <w:szCs w:val="24"/>
              </w:rPr>
              <w:t>ауыртпалықтар</w:t>
            </w:r>
            <w:proofErr w:type="spellEnd"/>
            <w:r w:rsidRPr="00634F2F">
              <w:rPr>
                <w:sz w:val="24"/>
                <w:szCs w:val="24"/>
              </w:rPr>
              <w:t xml:space="preserve">), </w:t>
            </w:r>
            <w:proofErr w:type="spellStart"/>
            <w:r w:rsidRPr="00634F2F">
              <w:rPr>
                <w:sz w:val="24"/>
                <w:szCs w:val="24"/>
              </w:rPr>
              <w:t>бірақ</w:t>
            </w:r>
            <w:proofErr w:type="spellEnd"/>
            <w:r w:rsidRPr="00634F2F">
              <w:rPr>
                <w:sz w:val="24"/>
                <w:szCs w:val="24"/>
              </w:rPr>
              <w:t xml:space="preserve"> </w:t>
            </w:r>
            <w:proofErr w:type="spellStart"/>
            <w:r w:rsidRPr="00634F2F">
              <w:rPr>
                <w:sz w:val="24"/>
                <w:szCs w:val="24"/>
              </w:rPr>
              <w:t>мемлекеттік-жекешелік</w:t>
            </w:r>
            <w:proofErr w:type="spellEnd"/>
            <w:r w:rsidRPr="00634F2F">
              <w:rPr>
                <w:sz w:val="24"/>
                <w:szCs w:val="24"/>
              </w:rPr>
              <w:t xml:space="preserve"> </w:t>
            </w:r>
            <w:proofErr w:type="spellStart"/>
            <w:r w:rsidRPr="00634F2F">
              <w:rPr>
                <w:sz w:val="24"/>
                <w:szCs w:val="24"/>
              </w:rPr>
              <w:t>әріптестік</w:t>
            </w:r>
            <w:proofErr w:type="spellEnd"/>
            <w:r w:rsidRPr="00634F2F">
              <w:rPr>
                <w:sz w:val="24"/>
                <w:szCs w:val="24"/>
              </w:rPr>
              <w:t xml:space="preserve"> </w:t>
            </w:r>
            <w:proofErr w:type="spellStart"/>
            <w:r w:rsidRPr="00634F2F">
              <w:rPr>
                <w:sz w:val="24"/>
                <w:szCs w:val="24"/>
              </w:rPr>
              <w:t>жобасында</w:t>
            </w:r>
            <w:proofErr w:type="spellEnd"/>
            <w:r w:rsidRPr="00634F2F">
              <w:rPr>
                <w:sz w:val="24"/>
                <w:szCs w:val="24"/>
              </w:rPr>
              <w:t xml:space="preserve"> </w:t>
            </w:r>
            <w:proofErr w:type="spellStart"/>
            <w:r w:rsidRPr="00634F2F">
              <w:rPr>
                <w:sz w:val="24"/>
                <w:szCs w:val="24"/>
              </w:rPr>
              <w:t>пайдаланылатын</w:t>
            </w:r>
            <w:proofErr w:type="spellEnd"/>
            <w:r w:rsidRPr="00634F2F">
              <w:rPr>
                <w:sz w:val="24"/>
                <w:szCs w:val="24"/>
              </w:rPr>
              <w:t xml:space="preserve"> </w:t>
            </w:r>
            <w:proofErr w:type="spellStart"/>
            <w:r w:rsidRPr="00634F2F">
              <w:rPr>
                <w:sz w:val="24"/>
                <w:szCs w:val="24"/>
              </w:rPr>
              <w:t>өзге</w:t>
            </w:r>
            <w:proofErr w:type="spellEnd"/>
            <w:r w:rsidRPr="00634F2F">
              <w:rPr>
                <w:sz w:val="24"/>
                <w:szCs w:val="24"/>
              </w:rPr>
              <w:t xml:space="preserve"> де </w:t>
            </w:r>
            <w:proofErr w:type="spellStart"/>
            <w:r w:rsidRPr="00634F2F">
              <w:rPr>
                <w:sz w:val="24"/>
                <w:szCs w:val="24"/>
              </w:rPr>
              <w:t>мүліктің</w:t>
            </w:r>
            <w:proofErr w:type="spellEnd"/>
            <w:r w:rsidRPr="00634F2F">
              <w:rPr>
                <w:sz w:val="24"/>
                <w:szCs w:val="24"/>
              </w:rPr>
              <w:t xml:space="preserve"> </w:t>
            </w:r>
            <w:proofErr w:type="spellStart"/>
            <w:r w:rsidRPr="00634F2F">
              <w:rPr>
                <w:sz w:val="24"/>
                <w:szCs w:val="24"/>
              </w:rPr>
              <w:t>құқықтық</w:t>
            </w:r>
            <w:proofErr w:type="spellEnd"/>
            <w:r w:rsidRPr="00634F2F">
              <w:rPr>
                <w:sz w:val="24"/>
                <w:szCs w:val="24"/>
              </w:rPr>
              <w:t xml:space="preserve"> </w:t>
            </w:r>
            <w:proofErr w:type="spellStart"/>
            <w:r w:rsidRPr="00634F2F">
              <w:rPr>
                <w:sz w:val="24"/>
                <w:szCs w:val="24"/>
              </w:rPr>
              <w:t>мәртебесі</w:t>
            </w:r>
            <w:proofErr w:type="spellEnd"/>
            <w:r w:rsidRPr="00634F2F">
              <w:rPr>
                <w:sz w:val="24"/>
                <w:szCs w:val="24"/>
              </w:rPr>
              <w:t>;</w:t>
            </w:r>
          </w:p>
          <w:p w14:paraId="2AF2AF8E" w14:textId="77777777" w:rsidR="00C2284A" w:rsidRPr="00634F2F" w:rsidRDefault="00C2284A" w:rsidP="00D032E6">
            <w:pPr>
              <w:spacing w:after="20"/>
              <w:ind w:left="20"/>
              <w:jc w:val="both"/>
              <w:rPr>
                <w:sz w:val="24"/>
                <w:szCs w:val="24"/>
              </w:rPr>
            </w:pPr>
            <w:r w:rsidRPr="00634F2F">
              <w:rPr>
                <w:sz w:val="24"/>
                <w:szCs w:val="24"/>
              </w:rPr>
              <w:t xml:space="preserve">2) </w:t>
            </w:r>
            <w:proofErr w:type="spellStart"/>
            <w:r w:rsidRPr="00634F2F">
              <w:rPr>
                <w:sz w:val="24"/>
                <w:szCs w:val="24"/>
              </w:rPr>
              <w:t>жобаны</w:t>
            </w:r>
            <w:proofErr w:type="spellEnd"/>
            <w:r w:rsidRPr="00634F2F">
              <w:rPr>
                <w:sz w:val="24"/>
                <w:szCs w:val="24"/>
              </w:rPr>
              <w:t xml:space="preserve"> </w:t>
            </w:r>
            <w:proofErr w:type="spellStart"/>
            <w:r w:rsidRPr="00634F2F">
              <w:rPr>
                <w:sz w:val="24"/>
                <w:szCs w:val="24"/>
              </w:rPr>
              <w:t>іске</w:t>
            </w:r>
            <w:proofErr w:type="spellEnd"/>
            <w:r w:rsidRPr="00634F2F">
              <w:rPr>
                <w:sz w:val="24"/>
                <w:szCs w:val="24"/>
              </w:rPr>
              <w:t xml:space="preserve"> </w:t>
            </w:r>
            <w:proofErr w:type="spellStart"/>
            <w:r w:rsidRPr="00634F2F">
              <w:rPr>
                <w:sz w:val="24"/>
                <w:szCs w:val="24"/>
              </w:rPr>
              <w:t>асыру</w:t>
            </w:r>
            <w:proofErr w:type="spellEnd"/>
            <w:r w:rsidRPr="00634F2F">
              <w:rPr>
                <w:sz w:val="24"/>
                <w:szCs w:val="24"/>
              </w:rPr>
              <w:t xml:space="preserve"> </w:t>
            </w:r>
            <w:proofErr w:type="spellStart"/>
            <w:r w:rsidRPr="00634F2F">
              <w:rPr>
                <w:sz w:val="24"/>
                <w:szCs w:val="24"/>
              </w:rPr>
              <w:t>барысындағы</w:t>
            </w:r>
            <w:proofErr w:type="spellEnd"/>
            <w:r w:rsidRPr="00634F2F">
              <w:rPr>
                <w:sz w:val="24"/>
                <w:szCs w:val="24"/>
              </w:rPr>
              <w:t xml:space="preserve"> </w:t>
            </w:r>
            <w:proofErr w:type="spellStart"/>
            <w:r w:rsidRPr="00634F2F">
              <w:rPr>
                <w:sz w:val="24"/>
                <w:szCs w:val="24"/>
              </w:rPr>
              <w:t>және</w:t>
            </w:r>
            <w:proofErr w:type="spellEnd"/>
            <w:r w:rsidRPr="00634F2F">
              <w:rPr>
                <w:sz w:val="24"/>
                <w:szCs w:val="24"/>
              </w:rPr>
              <w:t xml:space="preserve"> оны </w:t>
            </w:r>
            <w:proofErr w:type="spellStart"/>
            <w:r w:rsidRPr="00634F2F">
              <w:rPr>
                <w:sz w:val="24"/>
                <w:szCs w:val="24"/>
              </w:rPr>
              <w:t>іске</w:t>
            </w:r>
            <w:proofErr w:type="spellEnd"/>
            <w:r w:rsidRPr="00634F2F">
              <w:rPr>
                <w:sz w:val="24"/>
                <w:szCs w:val="24"/>
              </w:rPr>
              <w:t xml:space="preserve"> </w:t>
            </w:r>
            <w:proofErr w:type="spellStart"/>
            <w:r w:rsidRPr="00634F2F">
              <w:rPr>
                <w:sz w:val="24"/>
                <w:szCs w:val="24"/>
              </w:rPr>
              <w:t>асыру</w:t>
            </w:r>
            <w:proofErr w:type="spellEnd"/>
            <w:r w:rsidRPr="00634F2F">
              <w:rPr>
                <w:sz w:val="24"/>
                <w:szCs w:val="24"/>
              </w:rPr>
              <w:t xml:space="preserve"> </w:t>
            </w:r>
            <w:proofErr w:type="spellStart"/>
            <w:r w:rsidRPr="00634F2F">
              <w:rPr>
                <w:sz w:val="24"/>
                <w:szCs w:val="24"/>
              </w:rPr>
              <w:t>аяқталғаннан</w:t>
            </w:r>
            <w:proofErr w:type="spellEnd"/>
            <w:r w:rsidRPr="00634F2F">
              <w:rPr>
                <w:sz w:val="24"/>
                <w:szCs w:val="24"/>
              </w:rPr>
              <w:t xml:space="preserve"> </w:t>
            </w:r>
            <w:proofErr w:type="spellStart"/>
            <w:r w:rsidRPr="00634F2F">
              <w:rPr>
                <w:sz w:val="24"/>
                <w:szCs w:val="24"/>
              </w:rPr>
              <w:t>кейінгі</w:t>
            </w:r>
            <w:proofErr w:type="spellEnd"/>
            <w:r w:rsidRPr="00634F2F">
              <w:rPr>
                <w:sz w:val="24"/>
                <w:szCs w:val="24"/>
              </w:rPr>
              <w:t xml:space="preserve"> </w:t>
            </w:r>
            <w:proofErr w:type="spellStart"/>
            <w:r w:rsidRPr="00634F2F">
              <w:rPr>
                <w:sz w:val="24"/>
                <w:szCs w:val="24"/>
              </w:rPr>
              <w:t>жобаға</w:t>
            </w:r>
            <w:proofErr w:type="spellEnd"/>
            <w:r w:rsidRPr="00634F2F">
              <w:rPr>
                <w:sz w:val="24"/>
                <w:szCs w:val="24"/>
              </w:rPr>
              <w:t xml:space="preserve"> </w:t>
            </w:r>
            <w:proofErr w:type="spellStart"/>
            <w:r w:rsidRPr="00634F2F">
              <w:rPr>
                <w:sz w:val="24"/>
                <w:szCs w:val="24"/>
              </w:rPr>
              <w:t>қатысушылардың</w:t>
            </w:r>
            <w:proofErr w:type="spellEnd"/>
            <w:r w:rsidRPr="00634F2F">
              <w:rPr>
                <w:sz w:val="24"/>
                <w:szCs w:val="24"/>
              </w:rPr>
              <w:t xml:space="preserve"> </w:t>
            </w:r>
            <w:proofErr w:type="spellStart"/>
            <w:r w:rsidRPr="00634F2F">
              <w:rPr>
                <w:sz w:val="24"/>
                <w:szCs w:val="24"/>
              </w:rPr>
              <w:t>әрқайсысының</w:t>
            </w:r>
            <w:proofErr w:type="spellEnd"/>
            <w:r w:rsidRPr="00634F2F">
              <w:rPr>
                <w:sz w:val="24"/>
                <w:szCs w:val="24"/>
              </w:rPr>
              <w:t xml:space="preserve"> </w:t>
            </w:r>
            <w:proofErr w:type="spellStart"/>
            <w:r w:rsidRPr="00634F2F">
              <w:rPr>
                <w:sz w:val="24"/>
                <w:szCs w:val="24"/>
              </w:rPr>
              <w:t>мүліктік</w:t>
            </w:r>
            <w:proofErr w:type="spellEnd"/>
            <w:r w:rsidRPr="00634F2F">
              <w:rPr>
                <w:sz w:val="24"/>
                <w:szCs w:val="24"/>
              </w:rPr>
              <w:t xml:space="preserve"> </w:t>
            </w:r>
            <w:proofErr w:type="spellStart"/>
            <w:r w:rsidRPr="00634F2F">
              <w:rPr>
                <w:sz w:val="24"/>
                <w:szCs w:val="24"/>
              </w:rPr>
              <w:t>құқықтарының</w:t>
            </w:r>
            <w:proofErr w:type="spellEnd"/>
            <w:r w:rsidRPr="00634F2F">
              <w:rPr>
                <w:sz w:val="24"/>
                <w:szCs w:val="24"/>
              </w:rPr>
              <w:t xml:space="preserve"> </w:t>
            </w:r>
            <w:proofErr w:type="spellStart"/>
            <w:r w:rsidRPr="00634F2F">
              <w:rPr>
                <w:sz w:val="24"/>
                <w:szCs w:val="24"/>
              </w:rPr>
              <w:t>көлемі</w:t>
            </w:r>
            <w:proofErr w:type="spellEnd"/>
            <w:r w:rsidRPr="00634F2F">
              <w:rPr>
                <w:sz w:val="24"/>
                <w:szCs w:val="24"/>
              </w:rPr>
              <w:t xml:space="preserve"> </w:t>
            </w:r>
            <w:proofErr w:type="spellStart"/>
            <w:r w:rsidRPr="00634F2F">
              <w:rPr>
                <w:sz w:val="24"/>
                <w:szCs w:val="24"/>
              </w:rPr>
              <w:t>көрсетіледі</w:t>
            </w:r>
            <w:proofErr w:type="spellEnd"/>
            <w:r w:rsidRPr="00634F2F">
              <w:rPr>
                <w:sz w:val="24"/>
                <w:szCs w:val="24"/>
              </w:rPr>
              <w:t>.</w:t>
            </w:r>
          </w:p>
          <w:p w14:paraId="3B45A7D6" w14:textId="77777777" w:rsidR="00C2284A" w:rsidRPr="00634F2F" w:rsidRDefault="00C2284A" w:rsidP="00D032E6">
            <w:pPr>
              <w:spacing w:after="20"/>
              <w:ind w:left="20"/>
              <w:jc w:val="both"/>
              <w:rPr>
                <w:sz w:val="24"/>
                <w:szCs w:val="24"/>
              </w:rPr>
            </w:pPr>
            <w:proofErr w:type="spellStart"/>
            <w:r w:rsidRPr="00634F2F">
              <w:rPr>
                <w:sz w:val="24"/>
                <w:szCs w:val="24"/>
              </w:rPr>
              <w:t>Мемлекеттік-жекешелік</w:t>
            </w:r>
            <w:proofErr w:type="spellEnd"/>
            <w:r w:rsidRPr="00634F2F">
              <w:rPr>
                <w:sz w:val="24"/>
                <w:szCs w:val="24"/>
              </w:rPr>
              <w:t xml:space="preserve"> </w:t>
            </w:r>
            <w:proofErr w:type="spellStart"/>
            <w:r w:rsidRPr="00634F2F">
              <w:rPr>
                <w:sz w:val="24"/>
                <w:szCs w:val="24"/>
              </w:rPr>
              <w:t>әріптестік</w:t>
            </w:r>
            <w:proofErr w:type="spellEnd"/>
            <w:r w:rsidRPr="00634F2F">
              <w:rPr>
                <w:sz w:val="24"/>
                <w:szCs w:val="24"/>
              </w:rPr>
              <w:t xml:space="preserve"> </w:t>
            </w:r>
            <w:proofErr w:type="spellStart"/>
            <w:r w:rsidRPr="00634F2F">
              <w:rPr>
                <w:sz w:val="24"/>
                <w:szCs w:val="24"/>
              </w:rPr>
              <w:t>объектісін</w:t>
            </w:r>
            <w:proofErr w:type="spellEnd"/>
            <w:r w:rsidRPr="00634F2F">
              <w:rPr>
                <w:sz w:val="24"/>
                <w:szCs w:val="24"/>
              </w:rPr>
              <w:t xml:space="preserve"> </w:t>
            </w:r>
            <w:proofErr w:type="spellStart"/>
            <w:r w:rsidRPr="00634F2F">
              <w:rPr>
                <w:sz w:val="24"/>
                <w:szCs w:val="24"/>
              </w:rPr>
              <w:t>реконструкциялау</w:t>
            </w:r>
            <w:proofErr w:type="spellEnd"/>
            <w:r w:rsidRPr="00634F2F">
              <w:rPr>
                <w:sz w:val="24"/>
                <w:szCs w:val="24"/>
              </w:rPr>
              <w:t xml:space="preserve">, </w:t>
            </w:r>
            <w:proofErr w:type="spellStart"/>
            <w:r w:rsidRPr="00634F2F">
              <w:rPr>
                <w:sz w:val="24"/>
                <w:szCs w:val="24"/>
              </w:rPr>
              <w:t>жаңғырту</w:t>
            </w:r>
            <w:proofErr w:type="spellEnd"/>
            <w:r w:rsidRPr="00634F2F">
              <w:rPr>
                <w:sz w:val="24"/>
                <w:szCs w:val="24"/>
              </w:rPr>
              <w:t xml:space="preserve">, </w:t>
            </w:r>
            <w:proofErr w:type="spellStart"/>
            <w:r w:rsidRPr="00634F2F">
              <w:rPr>
                <w:sz w:val="24"/>
                <w:szCs w:val="24"/>
              </w:rPr>
              <w:t>күрделі</w:t>
            </w:r>
            <w:proofErr w:type="spellEnd"/>
            <w:r w:rsidRPr="00634F2F">
              <w:rPr>
                <w:sz w:val="24"/>
                <w:szCs w:val="24"/>
              </w:rPr>
              <w:t xml:space="preserve"> </w:t>
            </w:r>
            <w:proofErr w:type="spellStart"/>
            <w:r w:rsidRPr="00634F2F">
              <w:rPr>
                <w:sz w:val="24"/>
                <w:szCs w:val="24"/>
              </w:rPr>
              <w:t>жөндеу</w:t>
            </w:r>
            <w:proofErr w:type="spellEnd"/>
            <w:r w:rsidRPr="00634F2F">
              <w:rPr>
                <w:sz w:val="24"/>
                <w:szCs w:val="24"/>
              </w:rPr>
              <w:t xml:space="preserve"> </w:t>
            </w:r>
            <w:proofErr w:type="spellStart"/>
            <w:r w:rsidRPr="00634F2F">
              <w:rPr>
                <w:sz w:val="24"/>
                <w:szCs w:val="24"/>
              </w:rPr>
              <w:t>немесе</w:t>
            </w:r>
            <w:proofErr w:type="spellEnd"/>
            <w:r w:rsidRPr="00634F2F">
              <w:rPr>
                <w:sz w:val="24"/>
                <w:szCs w:val="24"/>
              </w:rPr>
              <w:t xml:space="preserve"> </w:t>
            </w:r>
            <w:proofErr w:type="spellStart"/>
            <w:r w:rsidRPr="00634F2F">
              <w:rPr>
                <w:sz w:val="24"/>
                <w:szCs w:val="24"/>
              </w:rPr>
              <w:t>дамыту</w:t>
            </w:r>
            <w:proofErr w:type="spellEnd"/>
            <w:r w:rsidRPr="00634F2F">
              <w:rPr>
                <w:sz w:val="24"/>
                <w:szCs w:val="24"/>
              </w:rPr>
              <w:t xml:space="preserve"> </w:t>
            </w:r>
            <w:proofErr w:type="spellStart"/>
            <w:r w:rsidRPr="00634F2F">
              <w:rPr>
                <w:sz w:val="24"/>
                <w:szCs w:val="24"/>
              </w:rPr>
              <w:t>кезінде</w:t>
            </w:r>
            <w:proofErr w:type="spellEnd"/>
            <w:r w:rsidRPr="00634F2F">
              <w:rPr>
                <w:sz w:val="24"/>
                <w:szCs w:val="24"/>
              </w:rPr>
              <w:t xml:space="preserve"> </w:t>
            </w:r>
            <w:proofErr w:type="spellStart"/>
            <w:r w:rsidRPr="00634F2F">
              <w:rPr>
                <w:sz w:val="24"/>
                <w:szCs w:val="24"/>
              </w:rPr>
              <w:t>оның</w:t>
            </w:r>
            <w:proofErr w:type="spellEnd"/>
            <w:r w:rsidRPr="00634F2F">
              <w:rPr>
                <w:sz w:val="24"/>
                <w:szCs w:val="24"/>
              </w:rPr>
              <w:t xml:space="preserve"> </w:t>
            </w:r>
            <w:proofErr w:type="spellStart"/>
            <w:r w:rsidRPr="00634F2F">
              <w:rPr>
                <w:sz w:val="24"/>
                <w:szCs w:val="24"/>
              </w:rPr>
              <w:t>ретроспективасы</w:t>
            </w:r>
            <w:proofErr w:type="spellEnd"/>
            <w:r w:rsidRPr="00634F2F">
              <w:rPr>
                <w:sz w:val="24"/>
                <w:szCs w:val="24"/>
              </w:rPr>
              <w:t xml:space="preserve"> (</w:t>
            </w:r>
            <w:proofErr w:type="spellStart"/>
            <w:r w:rsidRPr="00634F2F">
              <w:rPr>
                <w:sz w:val="24"/>
                <w:szCs w:val="24"/>
              </w:rPr>
              <w:t>объектінің</w:t>
            </w:r>
            <w:proofErr w:type="spellEnd"/>
            <w:r w:rsidRPr="00634F2F">
              <w:rPr>
                <w:sz w:val="24"/>
                <w:szCs w:val="24"/>
              </w:rPr>
              <w:t xml:space="preserve"> </w:t>
            </w:r>
            <w:proofErr w:type="spellStart"/>
            <w:r w:rsidRPr="00634F2F">
              <w:rPr>
                <w:sz w:val="24"/>
                <w:szCs w:val="24"/>
              </w:rPr>
              <w:t>пайдалануға</w:t>
            </w:r>
            <w:proofErr w:type="spellEnd"/>
            <w:r w:rsidRPr="00634F2F">
              <w:rPr>
                <w:sz w:val="24"/>
                <w:szCs w:val="24"/>
              </w:rPr>
              <w:t xml:space="preserve"> </w:t>
            </w:r>
            <w:proofErr w:type="spellStart"/>
            <w:r w:rsidRPr="00634F2F">
              <w:rPr>
                <w:sz w:val="24"/>
                <w:szCs w:val="24"/>
              </w:rPr>
              <w:t>берілген</w:t>
            </w:r>
            <w:proofErr w:type="spellEnd"/>
            <w:r w:rsidRPr="00634F2F">
              <w:rPr>
                <w:sz w:val="24"/>
                <w:szCs w:val="24"/>
              </w:rPr>
              <w:t xml:space="preserve"> </w:t>
            </w:r>
            <w:proofErr w:type="spellStart"/>
            <w:r w:rsidRPr="00634F2F">
              <w:rPr>
                <w:sz w:val="24"/>
                <w:szCs w:val="24"/>
              </w:rPr>
              <w:t>күні</w:t>
            </w:r>
            <w:proofErr w:type="spellEnd"/>
            <w:r w:rsidRPr="00634F2F">
              <w:rPr>
                <w:sz w:val="24"/>
                <w:szCs w:val="24"/>
              </w:rPr>
              <w:t xml:space="preserve">, </w:t>
            </w:r>
            <w:proofErr w:type="spellStart"/>
            <w:r w:rsidRPr="00634F2F">
              <w:rPr>
                <w:sz w:val="24"/>
                <w:szCs w:val="24"/>
              </w:rPr>
              <w:t>реконструкциялау</w:t>
            </w:r>
            <w:proofErr w:type="spellEnd"/>
            <w:r w:rsidRPr="00634F2F">
              <w:rPr>
                <w:sz w:val="24"/>
                <w:szCs w:val="24"/>
              </w:rPr>
              <w:t xml:space="preserve">, </w:t>
            </w:r>
            <w:proofErr w:type="spellStart"/>
            <w:r w:rsidRPr="00634F2F">
              <w:rPr>
                <w:sz w:val="24"/>
                <w:szCs w:val="24"/>
              </w:rPr>
              <w:t>жаңғырту</w:t>
            </w:r>
            <w:proofErr w:type="spellEnd"/>
            <w:r w:rsidRPr="00634F2F">
              <w:rPr>
                <w:sz w:val="24"/>
                <w:szCs w:val="24"/>
              </w:rPr>
              <w:t xml:space="preserve">, </w:t>
            </w:r>
            <w:proofErr w:type="spellStart"/>
            <w:r w:rsidRPr="00634F2F">
              <w:rPr>
                <w:sz w:val="24"/>
                <w:szCs w:val="24"/>
              </w:rPr>
              <w:t>күрделі</w:t>
            </w:r>
            <w:proofErr w:type="spellEnd"/>
            <w:r w:rsidRPr="00634F2F">
              <w:rPr>
                <w:sz w:val="24"/>
                <w:szCs w:val="24"/>
              </w:rPr>
              <w:t xml:space="preserve"> </w:t>
            </w:r>
            <w:proofErr w:type="spellStart"/>
            <w:r w:rsidRPr="00634F2F">
              <w:rPr>
                <w:sz w:val="24"/>
                <w:szCs w:val="24"/>
              </w:rPr>
              <w:t>жөндеу</w:t>
            </w:r>
            <w:proofErr w:type="spellEnd"/>
            <w:r w:rsidRPr="00634F2F">
              <w:rPr>
                <w:sz w:val="24"/>
                <w:szCs w:val="24"/>
              </w:rPr>
              <w:t xml:space="preserve"> </w:t>
            </w:r>
            <w:proofErr w:type="spellStart"/>
            <w:r w:rsidRPr="00634F2F">
              <w:rPr>
                <w:sz w:val="24"/>
                <w:szCs w:val="24"/>
              </w:rPr>
              <w:t>бойынша</w:t>
            </w:r>
            <w:proofErr w:type="spellEnd"/>
            <w:r w:rsidRPr="00634F2F">
              <w:rPr>
                <w:sz w:val="24"/>
                <w:szCs w:val="24"/>
              </w:rPr>
              <w:t xml:space="preserve"> </w:t>
            </w:r>
            <w:proofErr w:type="spellStart"/>
            <w:r w:rsidRPr="00634F2F">
              <w:rPr>
                <w:sz w:val="24"/>
                <w:szCs w:val="24"/>
              </w:rPr>
              <w:t>жүргізілген</w:t>
            </w:r>
            <w:proofErr w:type="spellEnd"/>
            <w:r w:rsidRPr="00634F2F">
              <w:rPr>
                <w:sz w:val="24"/>
                <w:szCs w:val="24"/>
              </w:rPr>
              <w:t xml:space="preserve"> </w:t>
            </w:r>
            <w:proofErr w:type="spellStart"/>
            <w:r w:rsidRPr="00634F2F">
              <w:rPr>
                <w:sz w:val="24"/>
                <w:szCs w:val="24"/>
              </w:rPr>
              <w:t>жұмыстар</w:t>
            </w:r>
            <w:proofErr w:type="spellEnd"/>
            <w:r w:rsidRPr="00634F2F">
              <w:rPr>
                <w:sz w:val="24"/>
                <w:szCs w:val="24"/>
              </w:rPr>
              <w:t xml:space="preserve"> </w:t>
            </w:r>
            <w:proofErr w:type="spellStart"/>
            <w:r w:rsidRPr="00634F2F">
              <w:rPr>
                <w:sz w:val="24"/>
                <w:szCs w:val="24"/>
              </w:rPr>
              <w:t>және</w:t>
            </w:r>
            <w:proofErr w:type="spellEnd"/>
            <w:r w:rsidRPr="00634F2F">
              <w:rPr>
                <w:sz w:val="24"/>
                <w:szCs w:val="24"/>
              </w:rPr>
              <w:t xml:space="preserve"> осы </w:t>
            </w:r>
            <w:proofErr w:type="spellStart"/>
            <w:r w:rsidRPr="00634F2F">
              <w:rPr>
                <w:sz w:val="24"/>
                <w:szCs w:val="24"/>
              </w:rPr>
              <w:t>объектіге</w:t>
            </w:r>
            <w:proofErr w:type="spellEnd"/>
            <w:r w:rsidRPr="00634F2F">
              <w:rPr>
                <w:sz w:val="24"/>
                <w:szCs w:val="24"/>
              </w:rPr>
              <w:t xml:space="preserve"> </w:t>
            </w:r>
            <w:proofErr w:type="spellStart"/>
            <w:r w:rsidRPr="00634F2F">
              <w:rPr>
                <w:sz w:val="24"/>
                <w:szCs w:val="24"/>
              </w:rPr>
              <w:t>қатысты</w:t>
            </w:r>
            <w:proofErr w:type="spellEnd"/>
            <w:r w:rsidRPr="00634F2F">
              <w:rPr>
                <w:sz w:val="24"/>
                <w:szCs w:val="24"/>
              </w:rPr>
              <w:t xml:space="preserve"> </w:t>
            </w:r>
            <w:proofErr w:type="spellStart"/>
            <w:r w:rsidRPr="00634F2F">
              <w:rPr>
                <w:sz w:val="24"/>
                <w:szCs w:val="24"/>
              </w:rPr>
              <w:t>басқа</w:t>
            </w:r>
            <w:proofErr w:type="spellEnd"/>
            <w:r w:rsidRPr="00634F2F">
              <w:rPr>
                <w:sz w:val="24"/>
                <w:szCs w:val="24"/>
              </w:rPr>
              <w:t xml:space="preserve"> да </w:t>
            </w:r>
            <w:proofErr w:type="spellStart"/>
            <w:r w:rsidRPr="00634F2F">
              <w:rPr>
                <w:sz w:val="24"/>
                <w:szCs w:val="24"/>
              </w:rPr>
              <w:t>мәліметтер</w:t>
            </w:r>
            <w:proofErr w:type="spellEnd"/>
            <w:r w:rsidRPr="00634F2F">
              <w:rPr>
                <w:sz w:val="24"/>
                <w:szCs w:val="24"/>
              </w:rPr>
              <w:t xml:space="preserve">) </w:t>
            </w:r>
            <w:proofErr w:type="spellStart"/>
            <w:r w:rsidRPr="00634F2F">
              <w:rPr>
                <w:sz w:val="24"/>
                <w:szCs w:val="24"/>
              </w:rPr>
              <w:t>қоса</w:t>
            </w:r>
            <w:proofErr w:type="spellEnd"/>
            <w:r w:rsidRPr="00634F2F">
              <w:rPr>
                <w:sz w:val="24"/>
                <w:szCs w:val="24"/>
              </w:rPr>
              <w:t xml:space="preserve"> </w:t>
            </w:r>
            <w:proofErr w:type="spellStart"/>
            <w:r w:rsidRPr="00634F2F">
              <w:rPr>
                <w:sz w:val="24"/>
                <w:szCs w:val="24"/>
              </w:rPr>
              <w:t>беріледі</w:t>
            </w:r>
            <w:proofErr w:type="spellEnd"/>
            <w:r w:rsidRPr="00634F2F">
              <w:rPr>
                <w:sz w:val="24"/>
                <w:szCs w:val="24"/>
              </w:rPr>
              <w:t>.</w:t>
            </w:r>
          </w:p>
          <w:p w14:paraId="7A44A0FE" w14:textId="77777777" w:rsidR="00C2284A" w:rsidRPr="00634F2F" w:rsidRDefault="00C2284A" w:rsidP="00D032E6">
            <w:pPr>
              <w:spacing w:after="20"/>
              <w:ind w:left="20"/>
              <w:jc w:val="both"/>
              <w:rPr>
                <w:sz w:val="24"/>
                <w:szCs w:val="24"/>
              </w:rPr>
            </w:pPr>
            <w:proofErr w:type="spellStart"/>
            <w:r w:rsidRPr="00634F2F">
              <w:rPr>
                <w:sz w:val="24"/>
                <w:szCs w:val="24"/>
              </w:rPr>
              <w:t>Археологиялық</w:t>
            </w:r>
            <w:proofErr w:type="spellEnd"/>
            <w:r w:rsidRPr="00634F2F">
              <w:rPr>
                <w:sz w:val="24"/>
                <w:szCs w:val="24"/>
              </w:rPr>
              <w:t xml:space="preserve"> </w:t>
            </w:r>
            <w:proofErr w:type="spellStart"/>
            <w:r w:rsidRPr="00634F2F">
              <w:rPr>
                <w:sz w:val="24"/>
                <w:szCs w:val="24"/>
              </w:rPr>
              <w:t>және</w:t>
            </w:r>
            <w:proofErr w:type="spellEnd"/>
            <w:r w:rsidRPr="00634F2F">
              <w:rPr>
                <w:sz w:val="24"/>
                <w:szCs w:val="24"/>
              </w:rPr>
              <w:t xml:space="preserve"> </w:t>
            </w:r>
            <w:proofErr w:type="spellStart"/>
            <w:r w:rsidRPr="00634F2F">
              <w:rPr>
                <w:sz w:val="24"/>
                <w:szCs w:val="24"/>
              </w:rPr>
              <w:t>мемлекет</w:t>
            </w:r>
            <w:proofErr w:type="spellEnd"/>
            <w:r w:rsidRPr="00634F2F">
              <w:rPr>
                <w:sz w:val="24"/>
                <w:szCs w:val="24"/>
              </w:rPr>
              <w:t xml:space="preserve"> </w:t>
            </w:r>
            <w:proofErr w:type="spellStart"/>
            <w:r w:rsidRPr="00634F2F">
              <w:rPr>
                <w:sz w:val="24"/>
                <w:szCs w:val="24"/>
              </w:rPr>
              <w:t>ерекше</w:t>
            </w:r>
            <w:proofErr w:type="spellEnd"/>
            <w:r w:rsidRPr="00634F2F">
              <w:rPr>
                <w:sz w:val="24"/>
                <w:szCs w:val="24"/>
              </w:rPr>
              <w:t xml:space="preserve"> </w:t>
            </w:r>
            <w:proofErr w:type="spellStart"/>
            <w:r w:rsidRPr="00634F2F">
              <w:rPr>
                <w:sz w:val="24"/>
                <w:szCs w:val="24"/>
              </w:rPr>
              <w:t>қорғайтын</w:t>
            </w:r>
            <w:proofErr w:type="spellEnd"/>
            <w:r w:rsidRPr="00634F2F">
              <w:rPr>
                <w:sz w:val="24"/>
                <w:szCs w:val="24"/>
              </w:rPr>
              <w:t xml:space="preserve"> </w:t>
            </w:r>
            <w:proofErr w:type="spellStart"/>
            <w:r w:rsidRPr="00634F2F">
              <w:rPr>
                <w:sz w:val="24"/>
                <w:szCs w:val="24"/>
              </w:rPr>
              <w:t>өзге</w:t>
            </w:r>
            <w:proofErr w:type="spellEnd"/>
            <w:r w:rsidRPr="00634F2F">
              <w:rPr>
                <w:sz w:val="24"/>
                <w:szCs w:val="24"/>
              </w:rPr>
              <w:t xml:space="preserve"> де </w:t>
            </w:r>
            <w:proofErr w:type="spellStart"/>
            <w:r w:rsidRPr="00634F2F">
              <w:rPr>
                <w:sz w:val="24"/>
                <w:szCs w:val="24"/>
              </w:rPr>
              <w:t>объектілердің</w:t>
            </w:r>
            <w:proofErr w:type="spellEnd"/>
            <w:r w:rsidRPr="00634F2F">
              <w:rPr>
                <w:sz w:val="24"/>
                <w:szCs w:val="24"/>
              </w:rPr>
              <w:t xml:space="preserve"> </w:t>
            </w:r>
            <w:proofErr w:type="spellStart"/>
            <w:r w:rsidRPr="00634F2F">
              <w:rPr>
                <w:sz w:val="24"/>
                <w:szCs w:val="24"/>
              </w:rPr>
              <w:t>жоспарланған</w:t>
            </w:r>
            <w:proofErr w:type="spellEnd"/>
            <w:r w:rsidRPr="00634F2F">
              <w:rPr>
                <w:sz w:val="24"/>
                <w:szCs w:val="24"/>
              </w:rPr>
              <w:t xml:space="preserve"> </w:t>
            </w:r>
            <w:proofErr w:type="spellStart"/>
            <w:r w:rsidRPr="00634F2F">
              <w:rPr>
                <w:sz w:val="24"/>
                <w:szCs w:val="24"/>
              </w:rPr>
              <w:t>мемлекеттік-жекешелік</w:t>
            </w:r>
            <w:proofErr w:type="spellEnd"/>
            <w:r w:rsidRPr="00634F2F">
              <w:rPr>
                <w:sz w:val="24"/>
                <w:szCs w:val="24"/>
              </w:rPr>
              <w:t xml:space="preserve"> </w:t>
            </w:r>
            <w:proofErr w:type="spellStart"/>
            <w:r w:rsidRPr="00634F2F">
              <w:rPr>
                <w:sz w:val="24"/>
                <w:szCs w:val="24"/>
              </w:rPr>
              <w:t>әріптестік</w:t>
            </w:r>
            <w:proofErr w:type="spellEnd"/>
            <w:r w:rsidRPr="00634F2F">
              <w:rPr>
                <w:sz w:val="24"/>
                <w:szCs w:val="24"/>
              </w:rPr>
              <w:t xml:space="preserve"> </w:t>
            </w:r>
            <w:proofErr w:type="spellStart"/>
            <w:r w:rsidRPr="00634F2F">
              <w:rPr>
                <w:sz w:val="24"/>
                <w:szCs w:val="24"/>
              </w:rPr>
              <w:t>жобасының</w:t>
            </w:r>
            <w:proofErr w:type="spellEnd"/>
            <w:r w:rsidRPr="00634F2F">
              <w:rPr>
                <w:sz w:val="24"/>
                <w:szCs w:val="24"/>
              </w:rPr>
              <w:t xml:space="preserve"> </w:t>
            </w:r>
            <w:proofErr w:type="spellStart"/>
            <w:r w:rsidRPr="00634F2F">
              <w:rPr>
                <w:sz w:val="24"/>
                <w:szCs w:val="24"/>
              </w:rPr>
              <w:t>мәселелері</w:t>
            </w:r>
            <w:proofErr w:type="spellEnd"/>
            <w:r w:rsidRPr="00634F2F">
              <w:rPr>
                <w:sz w:val="24"/>
                <w:szCs w:val="24"/>
              </w:rPr>
              <w:t xml:space="preserve"> </w:t>
            </w:r>
            <w:proofErr w:type="spellStart"/>
            <w:r w:rsidRPr="00634F2F">
              <w:rPr>
                <w:sz w:val="24"/>
                <w:szCs w:val="24"/>
              </w:rPr>
              <w:t>қозғалған</w:t>
            </w:r>
            <w:proofErr w:type="spellEnd"/>
            <w:r w:rsidRPr="00634F2F">
              <w:rPr>
                <w:sz w:val="24"/>
                <w:szCs w:val="24"/>
              </w:rPr>
              <w:t xml:space="preserve"> </w:t>
            </w:r>
            <w:proofErr w:type="spellStart"/>
            <w:r w:rsidRPr="00634F2F">
              <w:rPr>
                <w:sz w:val="24"/>
                <w:szCs w:val="24"/>
              </w:rPr>
              <w:t>жағдайда</w:t>
            </w:r>
            <w:proofErr w:type="spellEnd"/>
            <w:r w:rsidRPr="00634F2F">
              <w:rPr>
                <w:sz w:val="24"/>
                <w:szCs w:val="24"/>
              </w:rPr>
              <w:t xml:space="preserve">, осы </w:t>
            </w:r>
            <w:proofErr w:type="spellStart"/>
            <w:r w:rsidRPr="00634F2F">
              <w:rPr>
                <w:sz w:val="24"/>
                <w:szCs w:val="24"/>
              </w:rPr>
              <w:t>объектілердің</w:t>
            </w:r>
            <w:proofErr w:type="spellEnd"/>
            <w:r w:rsidRPr="00634F2F">
              <w:rPr>
                <w:sz w:val="24"/>
                <w:szCs w:val="24"/>
              </w:rPr>
              <w:t xml:space="preserve"> </w:t>
            </w:r>
            <w:proofErr w:type="spellStart"/>
            <w:r w:rsidRPr="00634F2F">
              <w:rPr>
                <w:sz w:val="24"/>
                <w:szCs w:val="24"/>
              </w:rPr>
              <w:t>жай-күйі</w:t>
            </w:r>
            <w:proofErr w:type="spellEnd"/>
            <w:r w:rsidRPr="00634F2F">
              <w:rPr>
                <w:sz w:val="24"/>
                <w:szCs w:val="24"/>
              </w:rPr>
              <w:t xml:space="preserve">, </w:t>
            </w:r>
            <w:proofErr w:type="spellStart"/>
            <w:r w:rsidRPr="00634F2F">
              <w:rPr>
                <w:sz w:val="24"/>
                <w:szCs w:val="24"/>
              </w:rPr>
              <w:t>сондай-ақ</w:t>
            </w:r>
            <w:proofErr w:type="spellEnd"/>
            <w:r w:rsidRPr="00634F2F">
              <w:rPr>
                <w:sz w:val="24"/>
                <w:szCs w:val="24"/>
              </w:rPr>
              <w:t xml:space="preserve"> </w:t>
            </w:r>
            <w:proofErr w:type="spellStart"/>
            <w:r w:rsidRPr="00634F2F">
              <w:rPr>
                <w:sz w:val="24"/>
                <w:szCs w:val="24"/>
              </w:rPr>
              <w:t>мемлекеттік-жекешелік</w:t>
            </w:r>
            <w:proofErr w:type="spellEnd"/>
            <w:r w:rsidRPr="00634F2F">
              <w:rPr>
                <w:sz w:val="24"/>
                <w:szCs w:val="24"/>
              </w:rPr>
              <w:t xml:space="preserve"> </w:t>
            </w:r>
            <w:proofErr w:type="spellStart"/>
            <w:r w:rsidRPr="00634F2F">
              <w:rPr>
                <w:sz w:val="24"/>
                <w:szCs w:val="24"/>
              </w:rPr>
              <w:t>әріптестік</w:t>
            </w:r>
            <w:proofErr w:type="spellEnd"/>
            <w:r w:rsidRPr="00634F2F">
              <w:rPr>
                <w:sz w:val="24"/>
                <w:szCs w:val="24"/>
              </w:rPr>
              <w:t xml:space="preserve"> </w:t>
            </w:r>
            <w:proofErr w:type="spellStart"/>
            <w:r w:rsidRPr="00634F2F">
              <w:rPr>
                <w:sz w:val="24"/>
                <w:szCs w:val="24"/>
              </w:rPr>
              <w:t>жобасының</w:t>
            </w:r>
            <w:proofErr w:type="spellEnd"/>
            <w:r w:rsidRPr="00634F2F">
              <w:rPr>
                <w:sz w:val="24"/>
                <w:szCs w:val="24"/>
              </w:rPr>
              <w:t xml:space="preserve"> </w:t>
            </w:r>
            <w:proofErr w:type="spellStart"/>
            <w:r w:rsidRPr="00634F2F">
              <w:rPr>
                <w:sz w:val="24"/>
                <w:szCs w:val="24"/>
              </w:rPr>
              <w:t>оларға</w:t>
            </w:r>
            <w:proofErr w:type="spellEnd"/>
            <w:r w:rsidRPr="00634F2F">
              <w:rPr>
                <w:sz w:val="24"/>
                <w:szCs w:val="24"/>
              </w:rPr>
              <w:t xml:space="preserve"> </w:t>
            </w:r>
            <w:proofErr w:type="spellStart"/>
            <w:r w:rsidRPr="00634F2F">
              <w:rPr>
                <w:sz w:val="24"/>
                <w:szCs w:val="24"/>
              </w:rPr>
              <w:t>әсері</w:t>
            </w:r>
            <w:proofErr w:type="spellEnd"/>
            <w:r w:rsidRPr="00634F2F">
              <w:rPr>
                <w:sz w:val="24"/>
                <w:szCs w:val="24"/>
              </w:rPr>
              <w:t xml:space="preserve"> </w:t>
            </w:r>
            <w:proofErr w:type="spellStart"/>
            <w:r w:rsidRPr="00634F2F">
              <w:rPr>
                <w:sz w:val="24"/>
                <w:szCs w:val="24"/>
              </w:rPr>
              <w:t>туралы</w:t>
            </w:r>
            <w:proofErr w:type="spellEnd"/>
            <w:r w:rsidRPr="00634F2F">
              <w:rPr>
                <w:sz w:val="24"/>
                <w:szCs w:val="24"/>
              </w:rPr>
              <w:t xml:space="preserve"> </w:t>
            </w:r>
            <w:proofErr w:type="spellStart"/>
            <w:r w:rsidRPr="00634F2F">
              <w:rPr>
                <w:sz w:val="24"/>
                <w:szCs w:val="24"/>
              </w:rPr>
              <w:t>мәліметтер</w:t>
            </w:r>
            <w:proofErr w:type="spellEnd"/>
            <w:r w:rsidRPr="00634F2F">
              <w:rPr>
                <w:sz w:val="24"/>
                <w:szCs w:val="24"/>
              </w:rPr>
              <w:t xml:space="preserve"> </w:t>
            </w:r>
            <w:proofErr w:type="spellStart"/>
            <w:r w:rsidRPr="00634F2F">
              <w:rPr>
                <w:sz w:val="24"/>
                <w:szCs w:val="24"/>
              </w:rPr>
              <w:t>келтіріледі</w:t>
            </w:r>
            <w:proofErr w:type="spellEnd"/>
            <w:r w:rsidRPr="00634F2F">
              <w:rPr>
                <w:sz w:val="24"/>
                <w:szCs w:val="24"/>
              </w:rPr>
              <w:t>.</w:t>
            </w:r>
          </w:p>
        </w:tc>
      </w:tr>
      <w:tr w:rsidR="00634F2F" w:rsidRPr="00634F2F" w14:paraId="27A48B86" w14:textId="77777777" w:rsidTr="00634F2F">
        <w:trPr>
          <w:trHeight w:val="30"/>
        </w:trPr>
        <w:tc>
          <w:tcPr>
            <w:tcW w:w="2289" w:type="dxa"/>
          </w:tcPr>
          <w:p w14:paraId="1B4147BE" w14:textId="77777777" w:rsidR="00C2284A" w:rsidRPr="00634F2F" w:rsidRDefault="00C2284A" w:rsidP="00D032E6">
            <w:pPr>
              <w:spacing w:after="20"/>
              <w:ind w:left="20"/>
              <w:jc w:val="both"/>
              <w:rPr>
                <w:sz w:val="24"/>
                <w:szCs w:val="24"/>
              </w:rPr>
            </w:pPr>
            <w:proofErr w:type="spellStart"/>
            <w:r w:rsidRPr="00634F2F">
              <w:rPr>
                <w:sz w:val="24"/>
                <w:szCs w:val="24"/>
              </w:rPr>
              <w:t>Мемлекеттік-жекешелік</w:t>
            </w:r>
            <w:proofErr w:type="spellEnd"/>
            <w:r w:rsidRPr="00634F2F">
              <w:rPr>
                <w:sz w:val="24"/>
                <w:szCs w:val="24"/>
              </w:rPr>
              <w:t xml:space="preserve"> </w:t>
            </w:r>
            <w:proofErr w:type="spellStart"/>
            <w:r w:rsidRPr="00634F2F">
              <w:rPr>
                <w:sz w:val="24"/>
                <w:szCs w:val="24"/>
              </w:rPr>
              <w:t>әріптестік</w:t>
            </w:r>
            <w:proofErr w:type="spellEnd"/>
            <w:r w:rsidRPr="00634F2F">
              <w:rPr>
                <w:sz w:val="24"/>
                <w:szCs w:val="24"/>
              </w:rPr>
              <w:t xml:space="preserve"> </w:t>
            </w:r>
            <w:proofErr w:type="spellStart"/>
            <w:r w:rsidRPr="00634F2F">
              <w:rPr>
                <w:sz w:val="24"/>
                <w:szCs w:val="24"/>
              </w:rPr>
              <w:t>жобасының</w:t>
            </w:r>
            <w:proofErr w:type="spellEnd"/>
            <w:r w:rsidRPr="00634F2F">
              <w:rPr>
                <w:sz w:val="24"/>
                <w:szCs w:val="24"/>
              </w:rPr>
              <w:t xml:space="preserve"> </w:t>
            </w:r>
            <w:proofErr w:type="spellStart"/>
            <w:r w:rsidRPr="00634F2F">
              <w:rPr>
                <w:sz w:val="24"/>
                <w:szCs w:val="24"/>
              </w:rPr>
              <w:t>табиғи</w:t>
            </w:r>
            <w:proofErr w:type="spellEnd"/>
            <w:r w:rsidRPr="00634F2F">
              <w:rPr>
                <w:sz w:val="24"/>
                <w:szCs w:val="24"/>
              </w:rPr>
              <w:t xml:space="preserve"> </w:t>
            </w:r>
            <w:proofErr w:type="spellStart"/>
            <w:r w:rsidRPr="00634F2F">
              <w:rPr>
                <w:sz w:val="24"/>
                <w:szCs w:val="24"/>
              </w:rPr>
              <w:t>монополиялар</w:t>
            </w:r>
            <w:proofErr w:type="spellEnd"/>
            <w:r w:rsidRPr="00634F2F">
              <w:rPr>
                <w:sz w:val="24"/>
                <w:szCs w:val="24"/>
              </w:rPr>
              <w:t xml:space="preserve"> </w:t>
            </w:r>
            <w:proofErr w:type="spellStart"/>
            <w:r w:rsidRPr="00634F2F">
              <w:rPr>
                <w:sz w:val="24"/>
                <w:szCs w:val="24"/>
              </w:rPr>
              <w:lastRenderedPageBreak/>
              <w:t>салаларына</w:t>
            </w:r>
            <w:proofErr w:type="spellEnd"/>
            <w:r w:rsidRPr="00634F2F">
              <w:rPr>
                <w:sz w:val="24"/>
                <w:szCs w:val="24"/>
              </w:rPr>
              <w:t xml:space="preserve"> </w:t>
            </w:r>
            <w:proofErr w:type="spellStart"/>
            <w:r w:rsidRPr="00634F2F">
              <w:rPr>
                <w:sz w:val="24"/>
                <w:szCs w:val="24"/>
              </w:rPr>
              <w:t>тиесілілігі</w:t>
            </w:r>
            <w:proofErr w:type="spellEnd"/>
          </w:p>
        </w:tc>
        <w:tc>
          <w:tcPr>
            <w:tcW w:w="7088" w:type="dxa"/>
          </w:tcPr>
          <w:p w14:paraId="326A0091" w14:textId="77777777" w:rsidR="00C2284A" w:rsidRPr="00634F2F" w:rsidRDefault="00C2284A" w:rsidP="00D032E6">
            <w:pPr>
              <w:spacing w:after="20"/>
              <w:ind w:left="20"/>
              <w:jc w:val="both"/>
              <w:rPr>
                <w:sz w:val="24"/>
                <w:szCs w:val="24"/>
              </w:rPr>
            </w:pPr>
            <w:proofErr w:type="spellStart"/>
            <w:r w:rsidRPr="00634F2F">
              <w:rPr>
                <w:sz w:val="24"/>
                <w:szCs w:val="24"/>
              </w:rPr>
              <w:lastRenderedPageBreak/>
              <w:t>негізгі</w:t>
            </w:r>
            <w:proofErr w:type="spellEnd"/>
            <w:r w:rsidRPr="00634F2F">
              <w:rPr>
                <w:sz w:val="24"/>
                <w:szCs w:val="24"/>
              </w:rPr>
              <w:t xml:space="preserve"> </w:t>
            </w:r>
            <w:proofErr w:type="spellStart"/>
            <w:r w:rsidRPr="00634F2F">
              <w:rPr>
                <w:sz w:val="24"/>
                <w:szCs w:val="24"/>
              </w:rPr>
              <w:t>қаражатты</w:t>
            </w:r>
            <w:proofErr w:type="spellEnd"/>
            <w:r w:rsidRPr="00634F2F">
              <w:rPr>
                <w:sz w:val="24"/>
                <w:szCs w:val="24"/>
              </w:rPr>
              <w:t xml:space="preserve"> </w:t>
            </w:r>
            <w:proofErr w:type="spellStart"/>
            <w:r w:rsidRPr="00634F2F">
              <w:rPr>
                <w:sz w:val="24"/>
                <w:szCs w:val="24"/>
              </w:rPr>
              <w:t>қайта</w:t>
            </w:r>
            <w:proofErr w:type="spellEnd"/>
            <w:r w:rsidRPr="00634F2F">
              <w:rPr>
                <w:sz w:val="24"/>
                <w:szCs w:val="24"/>
              </w:rPr>
              <w:t xml:space="preserve"> </w:t>
            </w:r>
            <w:proofErr w:type="spellStart"/>
            <w:r w:rsidRPr="00634F2F">
              <w:rPr>
                <w:sz w:val="24"/>
                <w:szCs w:val="24"/>
              </w:rPr>
              <w:t>бағалау</w:t>
            </w:r>
            <w:proofErr w:type="spellEnd"/>
            <w:r w:rsidRPr="00634F2F">
              <w:rPr>
                <w:sz w:val="24"/>
                <w:szCs w:val="24"/>
              </w:rPr>
              <w:t xml:space="preserve">, </w:t>
            </w:r>
            <w:proofErr w:type="spellStart"/>
            <w:r w:rsidRPr="00634F2F">
              <w:rPr>
                <w:sz w:val="24"/>
                <w:szCs w:val="24"/>
              </w:rPr>
              <w:t>соңғы</w:t>
            </w:r>
            <w:proofErr w:type="spellEnd"/>
            <w:r w:rsidRPr="00634F2F">
              <w:rPr>
                <w:sz w:val="24"/>
                <w:szCs w:val="24"/>
              </w:rPr>
              <w:t xml:space="preserve"> </w:t>
            </w:r>
            <w:proofErr w:type="spellStart"/>
            <w:r w:rsidRPr="00634F2F">
              <w:rPr>
                <w:sz w:val="24"/>
                <w:szCs w:val="24"/>
              </w:rPr>
              <w:t>күнтізбелік</w:t>
            </w:r>
            <w:proofErr w:type="spellEnd"/>
            <w:r w:rsidRPr="00634F2F">
              <w:rPr>
                <w:sz w:val="24"/>
                <w:szCs w:val="24"/>
              </w:rPr>
              <w:t xml:space="preserve"> </w:t>
            </w:r>
            <w:proofErr w:type="spellStart"/>
            <w:r w:rsidRPr="00634F2F">
              <w:rPr>
                <w:sz w:val="24"/>
                <w:szCs w:val="24"/>
              </w:rPr>
              <w:t>үш</w:t>
            </w:r>
            <w:proofErr w:type="spellEnd"/>
            <w:r w:rsidRPr="00634F2F">
              <w:rPr>
                <w:sz w:val="24"/>
                <w:szCs w:val="24"/>
              </w:rPr>
              <w:t xml:space="preserve"> </w:t>
            </w:r>
            <w:proofErr w:type="spellStart"/>
            <w:r w:rsidRPr="00634F2F">
              <w:rPr>
                <w:sz w:val="24"/>
                <w:szCs w:val="24"/>
              </w:rPr>
              <w:t>жылда</w:t>
            </w:r>
            <w:proofErr w:type="spellEnd"/>
            <w:r w:rsidRPr="00634F2F">
              <w:rPr>
                <w:sz w:val="24"/>
                <w:szCs w:val="24"/>
              </w:rPr>
              <w:t xml:space="preserve"> </w:t>
            </w:r>
            <w:proofErr w:type="spellStart"/>
            <w:r w:rsidRPr="00634F2F">
              <w:rPr>
                <w:sz w:val="24"/>
                <w:szCs w:val="24"/>
              </w:rPr>
              <w:t>іске</w:t>
            </w:r>
            <w:proofErr w:type="spellEnd"/>
            <w:r w:rsidRPr="00634F2F">
              <w:rPr>
                <w:sz w:val="24"/>
                <w:szCs w:val="24"/>
              </w:rPr>
              <w:t xml:space="preserve"> </w:t>
            </w:r>
            <w:proofErr w:type="spellStart"/>
            <w:r w:rsidRPr="00634F2F">
              <w:rPr>
                <w:sz w:val="24"/>
                <w:szCs w:val="24"/>
              </w:rPr>
              <w:t>асырылған</w:t>
            </w:r>
            <w:proofErr w:type="spellEnd"/>
            <w:r w:rsidRPr="00634F2F">
              <w:rPr>
                <w:sz w:val="24"/>
                <w:szCs w:val="24"/>
              </w:rPr>
              <w:t xml:space="preserve"> </w:t>
            </w:r>
            <w:proofErr w:type="spellStart"/>
            <w:r w:rsidRPr="00634F2F">
              <w:rPr>
                <w:sz w:val="24"/>
                <w:szCs w:val="24"/>
              </w:rPr>
              <w:t>инвестициялық</w:t>
            </w:r>
            <w:proofErr w:type="spellEnd"/>
            <w:r w:rsidRPr="00634F2F">
              <w:rPr>
                <w:sz w:val="24"/>
                <w:szCs w:val="24"/>
              </w:rPr>
              <w:t xml:space="preserve"> </w:t>
            </w:r>
            <w:proofErr w:type="spellStart"/>
            <w:r w:rsidRPr="00634F2F">
              <w:rPr>
                <w:sz w:val="24"/>
                <w:szCs w:val="24"/>
              </w:rPr>
              <w:t>бағдарламалар</w:t>
            </w:r>
            <w:proofErr w:type="spellEnd"/>
            <w:r w:rsidRPr="00634F2F">
              <w:rPr>
                <w:sz w:val="24"/>
                <w:szCs w:val="24"/>
              </w:rPr>
              <w:t xml:space="preserve">, </w:t>
            </w:r>
            <w:proofErr w:type="spellStart"/>
            <w:r w:rsidRPr="00634F2F">
              <w:rPr>
                <w:sz w:val="24"/>
                <w:szCs w:val="24"/>
              </w:rPr>
              <w:t>табиғи</w:t>
            </w:r>
            <w:proofErr w:type="spellEnd"/>
            <w:r w:rsidRPr="00634F2F">
              <w:rPr>
                <w:sz w:val="24"/>
                <w:szCs w:val="24"/>
              </w:rPr>
              <w:t xml:space="preserve"> </w:t>
            </w:r>
            <w:proofErr w:type="spellStart"/>
            <w:r w:rsidRPr="00634F2F">
              <w:rPr>
                <w:sz w:val="24"/>
                <w:szCs w:val="24"/>
              </w:rPr>
              <w:t>монополиялар</w:t>
            </w:r>
            <w:proofErr w:type="spellEnd"/>
            <w:r w:rsidRPr="00634F2F">
              <w:rPr>
                <w:sz w:val="24"/>
                <w:szCs w:val="24"/>
              </w:rPr>
              <w:t xml:space="preserve"> </w:t>
            </w:r>
            <w:proofErr w:type="spellStart"/>
            <w:r w:rsidRPr="00634F2F">
              <w:rPr>
                <w:sz w:val="24"/>
                <w:szCs w:val="24"/>
              </w:rPr>
              <w:t>субъектісі</w:t>
            </w:r>
            <w:proofErr w:type="spellEnd"/>
            <w:r w:rsidRPr="00634F2F">
              <w:rPr>
                <w:sz w:val="24"/>
                <w:szCs w:val="24"/>
              </w:rPr>
              <w:t xml:space="preserve"> </w:t>
            </w:r>
            <w:proofErr w:type="spellStart"/>
            <w:r w:rsidRPr="00634F2F">
              <w:rPr>
                <w:sz w:val="24"/>
                <w:szCs w:val="24"/>
              </w:rPr>
              <w:t>қызметінің</w:t>
            </w:r>
            <w:proofErr w:type="spellEnd"/>
            <w:r w:rsidRPr="00634F2F">
              <w:rPr>
                <w:sz w:val="24"/>
                <w:szCs w:val="24"/>
              </w:rPr>
              <w:t xml:space="preserve"> </w:t>
            </w:r>
            <w:proofErr w:type="spellStart"/>
            <w:r w:rsidRPr="00634F2F">
              <w:rPr>
                <w:sz w:val="24"/>
                <w:szCs w:val="24"/>
              </w:rPr>
              <w:t>техникалық</w:t>
            </w:r>
            <w:proofErr w:type="spellEnd"/>
            <w:r w:rsidRPr="00634F2F">
              <w:rPr>
                <w:sz w:val="24"/>
                <w:szCs w:val="24"/>
              </w:rPr>
              <w:t xml:space="preserve"> </w:t>
            </w:r>
            <w:proofErr w:type="spellStart"/>
            <w:r w:rsidRPr="00634F2F">
              <w:rPr>
                <w:sz w:val="24"/>
                <w:szCs w:val="24"/>
              </w:rPr>
              <w:t>сараптамасы</w:t>
            </w:r>
            <w:proofErr w:type="spellEnd"/>
            <w:r w:rsidRPr="00634F2F">
              <w:rPr>
                <w:sz w:val="24"/>
                <w:szCs w:val="24"/>
              </w:rPr>
              <w:t xml:space="preserve">, </w:t>
            </w:r>
            <w:proofErr w:type="spellStart"/>
            <w:r w:rsidRPr="00634F2F">
              <w:rPr>
                <w:sz w:val="24"/>
                <w:szCs w:val="24"/>
              </w:rPr>
              <w:t>объектілердің</w:t>
            </w:r>
            <w:proofErr w:type="spellEnd"/>
            <w:r w:rsidRPr="00634F2F">
              <w:rPr>
                <w:sz w:val="24"/>
                <w:szCs w:val="24"/>
              </w:rPr>
              <w:t xml:space="preserve"> </w:t>
            </w:r>
            <w:proofErr w:type="spellStart"/>
            <w:r w:rsidRPr="00634F2F">
              <w:rPr>
                <w:sz w:val="24"/>
                <w:szCs w:val="24"/>
              </w:rPr>
              <w:t>техникалық</w:t>
            </w:r>
            <w:proofErr w:type="spellEnd"/>
            <w:r w:rsidRPr="00634F2F">
              <w:rPr>
                <w:sz w:val="24"/>
                <w:szCs w:val="24"/>
              </w:rPr>
              <w:t xml:space="preserve"> </w:t>
            </w:r>
            <w:proofErr w:type="spellStart"/>
            <w:r w:rsidRPr="00634F2F">
              <w:rPr>
                <w:sz w:val="24"/>
                <w:szCs w:val="24"/>
              </w:rPr>
              <w:t>жай-күйін</w:t>
            </w:r>
            <w:proofErr w:type="spellEnd"/>
            <w:r w:rsidRPr="00634F2F">
              <w:rPr>
                <w:sz w:val="24"/>
                <w:szCs w:val="24"/>
              </w:rPr>
              <w:t xml:space="preserve"> </w:t>
            </w:r>
            <w:proofErr w:type="spellStart"/>
            <w:r w:rsidRPr="00634F2F">
              <w:rPr>
                <w:sz w:val="24"/>
                <w:szCs w:val="24"/>
              </w:rPr>
              <w:t>куәландыру</w:t>
            </w:r>
            <w:proofErr w:type="spellEnd"/>
            <w:r w:rsidRPr="00634F2F">
              <w:rPr>
                <w:sz w:val="24"/>
                <w:szCs w:val="24"/>
              </w:rPr>
              <w:t xml:space="preserve"> </w:t>
            </w:r>
            <w:proofErr w:type="spellStart"/>
            <w:r w:rsidRPr="00634F2F">
              <w:rPr>
                <w:sz w:val="24"/>
                <w:szCs w:val="24"/>
              </w:rPr>
              <w:t>туралы</w:t>
            </w:r>
            <w:proofErr w:type="spellEnd"/>
            <w:r w:rsidRPr="00634F2F">
              <w:rPr>
                <w:sz w:val="24"/>
                <w:szCs w:val="24"/>
              </w:rPr>
              <w:t xml:space="preserve"> </w:t>
            </w:r>
            <w:proofErr w:type="spellStart"/>
            <w:r w:rsidRPr="00634F2F">
              <w:rPr>
                <w:sz w:val="24"/>
                <w:szCs w:val="24"/>
              </w:rPr>
              <w:t>ақпаратты</w:t>
            </w:r>
            <w:proofErr w:type="spellEnd"/>
            <w:r w:rsidRPr="00634F2F">
              <w:rPr>
                <w:sz w:val="24"/>
                <w:szCs w:val="24"/>
              </w:rPr>
              <w:t xml:space="preserve"> </w:t>
            </w:r>
            <w:proofErr w:type="spellStart"/>
            <w:r w:rsidRPr="00634F2F">
              <w:rPr>
                <w:sz w:val="24"/>
                <w:szCs w:val="24"/>
              </w:rPr>
              <w:t>және</w:t>
            </w:r>
            <w:proofErr w:type="spellEnd"/>
            <w:r w:rsidRPr="00634F2F">
              <w:rPr>
                <w:sz w:val="24"/>
                <w:szCs w:val="24"/>
              </w:rPr>
              <w:t xml:space="preserve"> </w:t>
            </w:r>
            <w:proofErr w:type="spellStart"/>
            <w:r w:rsidRPr="00634F2F">
              <w:rPr>
                <w:sz w:val="24"/>
                <w:szCs w:val="24"/>
              </w:rPr>
              <w:t>басқа</w:t>
            </w:r>
            <w:proofErr w:type="spellEnd"/>
            <w:r w:rsidRPr="00634F2F">
              <w:rPr>
                <w:sz w:val="24"/>
                <w:szCs w:val="24"/>
              </w:rPr>
              <w:t xml:space="preserve"> да </w:t>
            </w:r>
            <w:proofErr w:type="spellStart"/>
            <w:r w:rsidRPr="00634F2F">
              <w:rPr>
                <w:sz w:val="24"/>
                <w:szCs w:val="24"/>
              </w:rPr>
              <w:t>мәліметтерді</w:t>
            </w:r>
            <w:proofErr w:type="spellEnd"/>
            <w:r w:rsidRPr="00634F2F">
              <w:rPr>
                <w:sz w:val="24"/>
                <w:szCs w:val="24"/>
              </w:rPr>
              <w:t xml:space="preserve"> </w:t>
            </w:r>
            <w:proofErr w:type="spellStart"/>
            <w:r w:rsidRPr="00634F2F">
              <w:rPr>
                <w:sz w:val="24"/>
                <w:szCs w:val="24"/>
              </w:rPr>
              <w:t>қоса</w:t>
            </w:r>
            <w:proofErr w:type="spellEnd"/>
            <w:r w:rsidRPr="00634F2F">
              <w:rPr>
                <w:sz w:val="24"/>
                <w:szCs w:val="24"/>
              </w:rPr>
              <w:t xml:space="preserve"> </w:t>
            </w:r>
            <w:proofErr w:type="spellStart"/>
            <w:r w:rsidRPr="00634F2F">
              <w:rPr>
                <w:sz w:val="24"/>
                <w:szCs w:val="24"/>
              </w:rPr>
              <w:t>алғанда</w:t>
            </w:r>
            <w:proofErr w:type="spellEnd"/>
            <w:r w:rsidRPr="00634F2F">
              <w:rPr>
                <w:sz w:val="24"/>
                <w:szCs w:val="24"/>
              </w:rPr>
              <w:t xml:space="preserve">, </w:t>
            </w:r>
            <w:proofErr w:type="spellStart"/>
            <w:r w:rsidRPr="00634F2F">
              <w:rPr>
                <w:sz w:val="24"/>
                <w:szCs w:val="24"/>
              </w:rPr>
              <w:t>мемлекеттік-жекешелік</w:t>
            </w:r>
            <w:proofErr w:type="spellEnd"/>
            <w:r w:rsidRPr="00634F2F">
              <w:rPr>
                <w:sz w:val="24"/>
                <w:szCs w:val="24"/>
              </w:rPr>
              <w:t xml:space="preserve"> </w:t>
            </w:r>
            <w:proofErr w:type="spellStart"/>
            <w:r w:rsidRPr="00634F2F">
              <w:rPr>
                <w:sz w:val="24"/>
                <w:szCs w:val="24"/>
              </w:rPr>
              <w:t>әріптестікке</w:t>
            </w:r>
            <w:proofErr w:type="spellEnd"/>
            <w:r w:rsidRPr="00634F2F">
              <w:rPr>
                <w:sz w:val="24"/>
                <w:szCs w:val="24"/>
              </w:rPr>
              <w:t xml:space="preserve"> </w:t>
            </w:r>
            <w:proofErr w:type="spellStart"/>
            <w:r w:rsidRPr="00634F2F">
              <w:rPr>
                <w:sz w:val="24"/>
                <w:szCs w:val="24"/>
              </w:rPr>
              <w:lastRenderedPageBreak/>
              <w:t>берілетін</w:t>
            </w:r>
            <w:proofErr w:type="spellEnd"/>
            <w:r w:rsidRPr="00634F2F">
              <w:rPr>
                <w:sz w:val="24"/>
                <w:szCs w:val="24"/>
              </w:rPr>
              <w:t xml:space="preserve"> </w:t>
            </w:r>
            <w:proofErr w:type="spellStart"/>
            <w:r w:rsidRPr="00634F2F">
              <w:rPr>
                <w:sz w:val="24"/>
                <w:szCs w:val="24"/>
              </w:rPr>
              <w:t>табиғи</w:t>
            </w:r>
            <w:proofErr w:type="spellEnd"/>
            <w:r w:rsidRPr="00634F2F">
              <w:rPr>
                <w:sz w:val="24"/>
                <w:szCs w:val="24"/>
              </w:rPr>
              <w:t xml:space="preserve"> </w:t>
            </w:r>
            <w:proofErr w:type="spellStart"/>
            <w:r w:rsidRPr="00634F2F">
              <w:rPr>
                <w:sz w:val="24"/>
                <w:szCs w:val="24"/>
              </w:rPr>
              <w:t>монополиялар</w:t>
            </w:r>
            <w:proofErr w:type="spellEnd"/>
            <w:r w:rsidRPr="00634F2F">
              <w:rPr>
                <w:sz w:val="24"/>
                <w:szCs w:val="24"/>
              </w:rPr>
              <w:t xml:space="preserve"> </w:t>
            </w:r>
            <w:proofErr w:type="spellStart"/>
            <w:r w:rsidRPr="00634F2F">
              <w:rPr>
                <w:sz w:val="24"/>
                <w:szCs w:val="24"/>
              </w:rPr>
              <w:t>субъектісінің</w:t>
            </w:r>
            <w:proofErr w:type="spellEnd"/>
            <w:r w:rsidRPr="00634F2F">
              <w:rPr>
                <w:sz w:val="24"/>
                <w:szCs w:val="24"/>
              </w:rPr>
              <w:t xml:space="preserve"> </w:t>
            </w:r>
            <w:proofErr w:type="spellStart"/>
            <w:r w:rsidRPr="00634F2F">
              <w:rPr>
                <w:sz w:val="24"/>
                <w:szCs w:val="24"/>
              </w:rPr>
              <w:t>мүліктік</w:t>
            </w:r>
            <w:proofErr w:type="spellEnd"/>
            <w:r w:rsidRPr="00634F2F">
              <w:rPr>
                <w:sz w:val="24"/>
                <w:szCs w:val="24"/>
              </w:rPr>
              <w:t xml:space="preserve"> </w:t>
            </w:r>
            <w:proofErr w:type="spellStart"/>
            <w:r w:rsidRPr="00634F2F">
              <w:rPr>
                <w:sz w:val="24"/>
                <w:szCs w:val="24"/>
              </w:rPr>
              <w:t>кешені</w:t>
            </w:r>
            <w:proofErr w:type="spellEnd"/>
            <w:r w:rsidRPr="00634F2F">
              <w:rPr>
                <w:sz w:val="24"/>
                <w:szCs w:val="24"/>
              </w:rPr>
              <w:t xml:space="preserve"> </w:t>
            </w:r>
            <w:proofErr w:type="spellStart"/>
            <w:r w:rsidRPr="00634F2F">
              <w:rPr>
                <w:sz w:val="24"/>
                <w:szCs w:val="24"/>
              </w:rPr>
              <w:t>туралы</w:t>
            </w:r>
            <w:proofErr w:type="spellEnd"/>
            <w:r w:rsidRPr="00634F2F">
              <w:rPr>
                <w:sz w:val="24"/>
                <w:szCs w:val="24"/>
              </w:rPr>
              <w:t xml:space="preserve"> </w:t>
            </w:r>
            <w:proofErr w:type="spellStart"/>
            <w:r w:rsidRPr="00634F2F">
              <w:rPr>
                <w:sz w:val="24"/>
                <w:szCs w:val="24"/>
              </w:rPr>
              <w:t>ақпарат</w:t>
            </w:r>
            <w:proofErr w:type="spellEnd"/>
            <w:r w:rsidRPr="00634F2F">
              <w:rPr>
                <w:sz w:val="24"/>
                <w:szCs w:val="24"/>
              </w:rPr>
              <w:t xml:space="preserve"> </w:t>
            </w:r>
            <w:proofErr w:type="spellStart"/>
            <w:r w:rsidRPr="00634F2F">
              <w:rPr>
                <w:sz w:val="24"/>
                <w:szCs w:val="24"/>
              </w:rPr>
              <w:t>көрсетіледі</w:t>
            </w:r>
            <w:proofErr w:type="spellEnd"/>
          </w:p>
        </w:tc>
      </w:tr>
      <w:tr w:rsidR="00634F2F" w:rsidRPr="00634F2F" w14:paraId="6DB706CD" w14:textId="77777777" w:rsidTr="00634F2F">
        <w:trPr>
          <w:trHeight w:val="30"/>
        </w:trPr>
        <w:tc>
          <w:tcPr>
            <w:tcW w:w="2289" w:type="dxa"/>
          </w:tcPr>
          <w:p w14:paraId="6E896D24" w14:textId="77777777" w:rsidR="00C2284A" w:rsidRPr="00634F2F" w:rsidRDefault="00C2284A" w:rsidP="00D032E6">
            <w:pPr>
              <w:spacing w:after="20"/>
              <w:ind w:left="20"/>
              <w:jc w:val="both"/>
              <w:rPr>
                <w:sz w:val="24"/>
                <w:szCs w:val="24"/>
              </w:rPr>
            </w:pPr>
            <w:r w:rsidRPr="00634F2F">
              <w:rPr>
                <w:sz w:val="24"/>
                <w:szCs w:val="24"/>
              </w:rPr>
              <w:lastRenderedPageBreak/>
              <w:t xml:space="preserve">3. </w:t>
            </w:r>
            <w:proofErr w:type="spellStart"/>
            <w:r w:rsidRPr="00634F2F">
              <w:rPr>
                <w:sz w:val="24"/>
                <w:szCs w:val="24"/>
              </w:rPr>
              <w:t>Институционалдық</w:t>
            </w:r>
            <w:proofErr w:type="spellEnd"/>
            <w:r w:rsidRPr="00634F2F">
              <w:rPr>
                <w:sz w:val="24"/>
                <w:szCs w:val="24"/>
              </w:rPr>
              <w:t xml:space="preserve"> </w:t>
            </w:r>
            <w:proofErr w:type="spellStart"/>
            <w:r w:rsidRPr="00634F2F">
              <w:rPr>
                <w:sz w:val="24"/>
                <w:szCs w:val="24"/>
              </w:rPr>
              <w:t>бөлім</w:t>
            </w:r>
            <w:proofErr w:type="spellEnd"/>
          </w:p>
        </w:tc>
        <w:tc>
          <w:tcPr>
            <w:tcW w:w="7088" w:type="dxa"/>
          </w:tcPr>
          <w:p w14:paraId="292CF9A3" w14:textId="77777777" w:rsidR="00C2284A" w:rsidRPr="00634F2F" w:rsidRDefault="00C2284A" w:rsidP="00D032E6">
            <w:pPr>
              <w:spacing w:after="20"/>
              <w:ind w:left="20"/>
              <w:jc w:val="both"/>
              <w:rPr>
                <w:sz w:val="24"/>
                <w:szCs w:val="24"/>
              </w:rPr>
            </w:pPr>
            <w:bookmarkStart w:id="4" w:name="z1089"/>
            <w:proofErr w:type="spellStart"/>
            <w:r w:rsidRPr="00634F2F">
              <w:rPr>
                <w:sz w:val="24"/>
                <w:szCs w:val="24"/>
              </w:rPr>
              <w:t>мыналар</w:t>
            </w:r>
            <w:proofErr w:type="spellEnd"/>
            <w:r w:rsidRPr="00634F2F">
              <w:rPr>
                <w:sz w:val="24"/>
                <w:szCs w:val="24"/>
              </w:rPr>
              <w:t>:</w:t>
            </w:r>
          </w:p>
          <w:bookmarkEnd w:id="4"/>
          <w:p w14:paraId="3D71A9EC" w14:textId="77777777" w:rsidR="00C2284A" w:rsidRPr="00634F2F" w:rsidRDefault="00C2284A" w:rsidP="00D032E6">
            <w:pPr>
              <w:spacing w:after="20"/>
              <w:ind w:left="20"/>
              <w:jc w:val="both"/>
              <w:rPr>
                <w:sz w:val="24"/>
                <w:szCs w:val="24"/>
              </w:rPr>
            </w:pPr>
            <w:r w:rsidRPr="00634F2F">
              <w:rPr>
                <w:sz w:val="24"/>
                <w:szCs w:val="24"/>
              </w:rPr>
              <w:t xml:space="preserve">1) </w:t>
            </w:r>
            <w:proofErr w:type="spellStart"/>
            <w:r w:rsidRPr="00634F2F">
              <w:rPr>
                <w:sz w:val="24"/>
                <w:szCs w:val="24"/>
              </w:rPr>
              <w:t>тараптардың</w:t>
            </w:r>
            <w:proofErr w:type="spellEnd"/>
            <w:r w:rsidRPr="00634F2F">
              <w:rPr>
                <w:sz w:val="24"/>
                <w:szCs w:val="24"/>
              </w:rPr>
              <w:t xml:space="preserve"> </w:t>
            </w:r>
            <w:proofErr w:type="spellStart"/>
            <w:r w:rsidRPr="00634F2F">
              <w:rPr>
                <w:sz w:val="24"/>
                <w:szCs w:val="24"/>
              </w:rPr>
              <w:t>өзара</w:t>
            </w:r>
            <w:proofErr w:type="spellEnd"/>
            <w:r w:rsidRPr="00634F2F">
              <w:rPr>
                <w:sz w:val="24"/>
                <w:szCs w:val="24"/>
              </w:rPr>
              <w:t xml:space="preserve"> </w:t>
            </w:r>
            <w:proofErr w:type="spellStart"/>
            <w:r w:rsidRPr="00634F2F">
              <w:rPr>
                <w:sz w:val="24"/>
                <w:szCs w:val="24"/>
              </w:rPr>
              <w:t>іс-қимыл</w:t>
            </w:r>
            <w:proofErr w:type="spellEnd"/>
            <w:r w:rsidRPr="00634F2F">
              <w:rPr>
                <w:sz w:val="24"/>
                <w:szCs w:val="24"/>
              </w:rPr>
              <w:t xml:space="preserve"> </w:t>
            </w:r>
            <w:proofErr w:type="spellStart"/>
            <w:r w:rsidRPr="00634F2F">
              <w:rPr>
                <w:sz w:val="24"/>
                <w:szCs w:val="24"/>
              </w:rPr>
              <w:t>жасау</w:t>
            </w:r>
            <w:proofErr w:type="spellEnd"/>
            <w:r w:rsidRPr="00634F2F">
              <w:rPr>
                <w:sz w:val="24"/>
                <w:szCs w:val="24"/>
              </w:rPr>
              <w:t xml:space="preserve"> </w:t>
            </w:r>
            <w:proofErr w:type="spellStart"/>
            <w:r w:rsidRPr="00634F2F">
              <w:rPr>
                <w:sz w:val="24"/>
                <w:szCs w:val="24"/>
              </w:rPr>
              <w:t>тетіктері</w:t>
            </w:r>
            <w:proofErr w:type="spellEnd"/>
            <w:r w:rsidRPr="00634F2F">
              <w:rPr>
                <w:sz w:val="24"/>
                <w:szCs w:val="24"/>
              </w:rPr>
              <w:t xml:space="preserve">, </w:t>
            </w:r>
            <w:proofErr w:type="spellStart"/>
            <w:r w:rsidRPr="00634F2F">
              <w:rPr>
                <w:sz w:val="24"/>
                <w:szCs w:val="24"/>
              </w:rPr>
              <w:t>мемлекеттік-жекешелік</w:t>
            </w:r>
            <w:proofErr w:type="spellEnd"/>
            <w:r w:rsidRPr="00634F2F">
              <w:rPr>
                <w:sz w:val="24"/>
                <w:szCs w:val="24"/>
              </w:rPr>
              <w:t xml:space="preserve"> </w:t>
            </w:r>
            <w:proofErr w:type="spellStart"/>
            <w:r w:rsidRPr="00634F2F">
              <w:rPr>
                <w:sz w:val="24"/>
                <w:szCs w:val="24"/>
              </w:rPr>
              <w:t>әріптестік</w:t>
            </w:r>
            <w:proofErr w:type="spellEnd"/>
            <w:r w:rsidRPr="00634F2F">
              <w:rPr>
                <w:sz w:val="24"/>
                <w:szCs w:val="24"/>
              </w:rPr>
              <w:t xml:space="preserve"> </w:t>
            </w:r>
            <w:proofErr w:type="spellStart"/>
            <w:r w:rsidRPr="00634F2F">
              <w:rPr>
                <w:sz w:val="24"/>
                <w:szCs w:val="24"/>
              </w:rPr>
              <w:t>жобасының</w:t>
            </w:r>
            <w:proofErr w:type="spellEnd"/>
            <w:r w:rsidRPr="00634F2F">
              <w:rPr>
                <w:sz w:val="24"/>
                <w:szCs w:val="24"/>
              </w:rPr>
              <w:t xml:space="preserve"> </w:t>
            </w:r>
            <w:proofErr w:type="spellStart"/>
            <w:r w:rsidRPr="00634F2F">
              <w:rPr>
                <w:sz w:val="24"/>
                <w:szCs w:val="24"/>
              </w:rPr>
              <w:t>әрбір</w:t>
            </w:r>
            <w:proofErr w:type="spellEnd"/>
            <w:r w:rsidRPr="00634F2F">
              <w:rPr>
                <w:sz w:val="24"/>
                <w:szCs w:val="24"/>
              </w:rPr>
              <w:t xml:space="preserve"> </w:t>
            </w:r>
            <w:proofErr w:type="spellStart"/>
            <w:r w:rsidRPr="00634F2F">
              <w:rPr>
                <w:sz w:val="24"/>
                <w:szCs w:val="24"/>
              </w:rPr>
              <w:t>тарапының</w:t>
            </w:r>
            <w:proofErr w:type="spellEnd"/>
            <w:r w:rsidRPr="00634F2F">
              <w:rPr>
                <w:sz w:val="24"/>
                <w:szCs w:val="24"/>
              </w:rPr>
              <w:t xml:space="preserve">, </w:t>
            </w:r>
            <w:proofErr w:type="spellStart"/>
            <w:r w:rsidRPr="00634F2F">
              <w:rPr>
                <w:sz w:val="24"/>
                <w:szCs w:val="24"/>
              </w:rPr>
              <w:t>оның</w:t>
            </w:r>
            <w:proofErr w:type="spellEnd"/>
            <w:r w:rsidRPr="00634F2F">
              <w:rPr>
                <w:sz w:val="24"/>
                <w:szCs w:val="24"/>
              </w:rPr>
              <w:t xml:space="preserve"> </w:t>
            </w:r>
            <w:proofErr w:type="spellStart"/>
            <w:r w:rsidRPr="00634F2F">
              <w:rPr>
                <w:sz w:val="24"/>
                <w:szCs w:val="24"/>
              </w:rPr>
              <w:t>ішінде</w:t>
            </w:r>
            <w:proofErr w:type="spellEnd"/>
            <w:r w:rsidRPr="00634F2F">
              <w:rPr>
                <w:sz w:val="24"/>
                <w:szCs w:val="24"/>
              </w:rPr>
              <w:t xml:space="preserve"> </w:t>
            </w:r>
            <w:proofErr w:type="spellStart"/>
            <w:r w:rsidRPr="00634F2F">
              <w:rPr>
                <w:sz w:val="24"/>
                <w:szCs w:val="24"/>
              </w:rPr>
              <w:t>үшінші</w:t>
            </w:r>
            <w:proofErr w:type="spellEnd"/>
            <w:r w:rsidRPr="00634F2F">
              <w:rPr>
                <w:sz w:val="24"/>
                <w:szCs w:val="24"/>
              </w:rPr>
              <w:t xml:space="preserve"> </w:t>
            </w:r>
            <w:proofErr w:type="spellStart"/>
            <w:r w:rsidRPr="00634F2F">
              <w:rPr>
                <w:sz w:val="24"/>
                <w:szCs w:val="24"/>
              </w:rPr>
              <w:t>тұлғалардың</w:t>
            </w:r>
            <w:proofErr w:type="spellEnd"/>
            <w:r w:rsidRPr="00634F2F">
              <w:rPr>
                <w:sz w:val="24"/>
                <w:szCs w:val="24"/>
              </w:rPr>
              <w:t xml:space="preserve"> </w:t>
            </w:r>
            <w:proofErr w:type="spellStart"/>
            <w:r w:rsidRPr="00634F2F">
              <w:rPr>
                <w:sz w:val="24"/>
                <w:szCs w:val="24"/>
              </w:rPr>
              <w:t>инвестициялық</w:t>
            </w:r>
            <w:proofErr w:type="spellEnd"/>
            <w:r w:rsidRPr="00634F2F">
              <w:rPr>
                <w:sz w:val="24"/>
                <w:szCs w:val="24"/>
              </w:rPr>
              <w:t xml:space="preserve"> </w:t>
            </w:r>
            <w:proofErr w:type="spellStart"/>
            <w:r w:rsidRPr="00634F2F">
              <w:rPr>
                <w:sz w:val="24"/>
                <w:szCs w:val="24"/>
              </w:rPr>
              <w:t>және</w:t>
            </w:r>
            <w:proofErr w:type="spellEnd"/>
            <w:r w:rsidRPr="00634F2F">
              <w:rPr>
                <w:sz w:val="24"/>
                <w:szCs w:val="24"/>
              </w:rPr>
              <w:t xml:space="preserve"> </w:t>
            </w:r>
            <w:proofErr w:type="spellStart"/>
            <w:r w:rsidRPr="00634F2F">
              <w:rPr>
                <w:sz w:val="24"/>
                <w:szCs w:val="24"/>
              </w:rPr>
              <w:t>инвестициядан</w:t>
            </w:r>
            <w:proofErr w:type="spellEnd"/>
            <w:r w:rsidRPr="00634F2F">
              <w:rPr>
                <w:sz w:val="24"/>
                <w:szCs w:val="24"/>
              </w:rPr>
              <w:t xml:space="preserve"> </w:t>
            </w:r>
            <w:proofErr w:type="spellStart"/>
            <w:r w:rsidRPr="00634F2F">
              <w:rPr>
                <w:sz w:val="24"/>
                <w:szCs w:val="24"/>
              </w:rPr>
              <w:t>кейінгі</w:t>
            </w:r>
            <w:proofErr w:type="spellEnd"/>
            <w:r w:rsidRPr="00634F2F">
              <w:rPr>
                <w:sz w:val="24"/>
                <w:szCs w:val="24"/>
              </w:rPr>
              <w:t xml:space="preserve"> </w:t>
            </w:r>
            <w:proofErr w:type="spellStart"/>
            <w:r w:rsidRPr="00634F2F">
              <w:rPr>
                <w:sz w:val="24"/>
                <w:szCs w:val="24"/>
              </w:rPr>
              <w:t>кезеңде</w:t>
            </w:r>
            <w:proofErr w:type="spellEnd"/>
            <w:r w:rsidRPr="00634F2F">
              <w:rPr>
                <w:sz w:val="24"/>
                <w:szCs w:val="24"/>
              </w:rPr>
              <w:t xml:space="preserve"> </w:t>
            </w:r>
            <w:proofErr w:type="spellStart"/>
            <w:r w:rsidRPr="00634F2F">
              <w:rPr>
                <w:sz w:val="24"/>
                <w:szCs w:val="24"/>
              </w:rPr>
              <w:t>жауапкершілігі</w:t>
            </w:r>
            <w:proofErr w:type="spellEnd"/>
            <w:r w:rsidRPr="00634F2F">
              <w:rPr>
                <w:sz w:val="24"/>
                <w:szCs w:val="24"/>
              </w:rPr>
              <w:t xml:space="preserve"> (</w:t>
            </w:r>
            <w:proofErr w:type="spellStart"/>
            <w:r w:rsidRPr="00634F2F">
              <w:rPr>
                <w:sz w:val="24"/>
                <w:szCs w:val="24"/>
              </w:rPr>
              <w:t>тараптардың</w:t>
            </w:r>
            <w:proofErr w:type="spellEnd"/>
            <w:r w:rsidRPr="00634F2F">
              <w:rPr>
                <w:sz w:val="24"/>
                <w:szCs w:val="24"/>
              </w:rPr>
              <w:t xml:space="preserve"> </w:t>
            </w:r>
            <w:proofErr w:type="spellStart"/>
            <w:r w:rsidRPr="00634F2F">
              <w:rPr>
                <w:sz w:val="24"/>
                <w:szCs w:val="24"/>
              </w:rPr>
              <w:t>өзара</w:t>
            </w:r>
            <w:proofErr w:type="spellEnd"/>
            <w:r w:rsidRPr="00634F2F">
              <w:rPr>
                <w:sz w:val="24"/>
                <w:szCs w:val="24"/>
              </w:rPr>
              <w:t xml:space="preserve"> </w:t>
            </w:r>
            <w:proofErr w:type="spellStart"/>
            <w:r w:rsidRPr="00634F2F">
              <w:rPr>
                <w:sz w:val="24"/>
                <w:szCs w:val="24"/>
              </w:rPr>
              <w:t>іс-қимыл</w:t>
            </w:r>
            <w:proofErr w:type="spellEnd"/>
            <w:r w:rsidRPr="00634F2F">
              <w:rPr>
                <w:sz w:val="24"/>
                <w:szCs w:val="24"/>
              </w:rPr>
              <w:t xml:space="preserve"> </w:t>
            </w:r>
            <w:proofErr w:type="spellStart"/>
            <w:r w:rsidRPr="00634F2F">
              <w:rPr>
                <w:sz w:val="24"/>
                <w:szCs w:val="24"/>
              </w:rPr>
              <w:t>схемасын</w:t>
            </w:r>
            <w:proofErr w:type="spellEnd"/>
            <w:r w:rsidRPr="00634F2F">
              <w:rPr>
                <w:sz w:val="24"/>
                <w:szCs w:val="24"/>
              </w:rPr>
              <w:t xml:space="preserve"> </w:t>
            </w:r>
            <w:proofErr w:type="spellStart"/>
            <w:r w:rsidRPr="00634F2F">
              <w:rPr>
                <w:sz w:val="24"/>
                <w:szCs w:val="24"/>
              </w:rPr>
              <w:t>қоса</w:t>
            </w:r>
            <w:proofErr w:type="spellEnd"/>
            <w:r w:rsidRPr="00634F2F">
              <w:rPr>
                <w:sz w:val="24"/>
                <w:szCs w:val="24"/>
              </w:rPr>
              <w:t xml:space="preserve">) </w:t>
            </w:r>
            <w:proofErr w:type="spellStart"/>
            <w:r w:rsidRPr="00634F2F">
              <w:rPr>
                <w:sz w:val="24"/>
                <w:szCs w:val="24"/>
              </w:rPr>
              <w:t>туралы</w:t>
            </w:r>
            <w:proofErr w:type="spellEnd"/>
            <w:r w:rsidRPr="00634F2F">
              <w:rPr>
                <w:sz w:val="24"/>
                <w:szCs w:val="24"/>
              </w:rPr>
              <w:t xml:space="preserve"> </w:t>
            </w:r>
            <w:proofErr w:type="spellStart"/>
            <w:r w:rsidRPr="00634F2F">
              <w:rPr>
                <w:sz w:val="24"/>
                <w:szCs w:val="24"/>
              </w:rPr>
              <w:t>ақпарат</w:t>
            </w:r>
            <w:proofErr w:type="spellEnd"/>
            <w:r w:rsidRPr="00634F2F">
              <w:rPr>
                <w:sz w:val="24"/>
                <w:szCs w:val="24"/>
              </w:rPr>
              <w:t>;</w:t>
            </w:r>
          </w:p>
          <w:p w14:paraId="4C90960E" w14:textId="77777777" w:rsidR="00C2284A" w:rsidRPr="00634F2F" w:rsidRDefault="00C2284A" w:rsidP="00D032E6">
            <w:pPr>
              <w:spacing w:after="20"/>
              <w:ind w:left="20"/>
              <w:jc w:val="both"/>
              <w:rPr>
                <w:sz w:val="24"/>
                <w:szCs w:val="24"/>
              </w:rPr>
            </w:pPr>
            <w:r w:rsidRPr="00634F2F">
              <w:rPr>
                <w:sz w:val="24"/>
                <w:szCs w:val="24"/>
              </w:rPr>
              <w:t xml:space="preserve">2) </w:t>
            </w:r>
            <w:proofErr w:type="spellStart"/>
            <w:r w:rsidRPr="00634F2F">
              <w:rPr>
                <w:sz w:val="24"/>
                <w:szCs w:val="24"/>
              </w:rPr>
              <w:t>мемлекеттік-жекешелік</w:t>
            </w:r>
            <w:proofErr w:type="spellEnd"/>
            <w:r w:rsidRPr="00634F2F">
              <w:rPr>
                <w:sz w:val="24"/>
                <w:szCs w:val="24"/>
              </w:rPr>
              <w:t xml:space="preserve"> </w:t>
            </w:r>
            <w:proofErr w:type="spellStart"/>
            <w:r w:rsidRPr="00634F2F">
              <w:rPr>
                <w:sz w:val="24"/>
                <w:szCs w:val="24"/>
              </w:rPr>
              <w:t>әріптестік</w:t>
            </w:r>
            <w:proofErr w:type="spellEnd"/>
            <w:r w:rsidRPr="00634F2F">
              <w:rPr>
                <w:sz w:val="24"/>
                <w:szCs w:val="24"/>
              </w:rPr>
              <w:t xml:space="preserve"> </w:t>
            </w:r>
            <w:proofErr w:type="spellStart"/>
            <w:r w:rsidRPr="00634F2F">
              <w:rPr>
                <w:sz w:val="24"/>
                <w:szCs w:val="24"/>
              </w:rPr>
              <w:t>жобасы</w:t>
            </w:r>
            <w:proofErr w:type="spellEnd"/>
            <w:r w:rsidRPr="00634F2F">
              <w:rPr>
                <w:sz w:val="24"/>
                <w:szCs w:val="24"/>
              </w:rPr>
              <w:t xml:space="preserve"> </w:t>
            </w:r>
            <w:proofErr w:type="spellStart"/>
            <w:r w:rsidRPr="00634F2F">
              <w:rPr>
                <w:sz w:val="24"/>
                <w:szCs w:val="24"/>
              </w:rPr>
              <w:t>шеңберінде</w:t>
            </w:r>
            <w:proofErr w:type="spellEnd"/>
            <w:r w:rsidRPr="00634F2F">
              <w:rPr>
                <w:sz w:val="24"/>
                <w:szCs w:val="24"/>
              </w:rPr>
              <w:t xml:space="preserve"> </w:t>
            </w:r>
            <w:proofErr w:type="spellStart"/>
            <w:r w:rsidRPr="00634F2F">
              <w:rPr>
                <w:sz w:val="24"/>
                <w:szCs w:val="24"/>
              </w:rPr>
              <w:t>қызметтің</w:t>
            </w:r>
            <w:proofErr w:type="spellEnd"/>
            <w:r w:rsidRPr="00634F2F">
              <w:rPr>
                <w:sz w:val="24"/>
                <w:szCs w:val="24"/>
              </w:rPr>
              <w:t xml:space="preserve"> </w:t>
            </w:r>
            <w:proofErr w:type="spellStart"/>
            <w:r w:rsidRPr="00634F2F">
              <w:rPr>
                <w:sz w:val="24"/>
                <w:szCs w:val="24"/>
              </w:rPr>
              <w:t>болжамды</w:t>
            </w:r>
            <w:proofErr w:type="spellEnd"/>
            <w:r w:rsidRPr="00634F2F">
              <w:rPr>
                <w:sz w:val="24"/>
                <w:szCs w:val="24"/>
              </w:rPr>
              <w:t xml:space="preserve"> </w:t>
            </w:r>
            <w:proofErr w:type="spellStart"/>
            <w:r w:rsidRPr="00634F2F">
              <w:rPr>
                <w:sz w:val="24"/>
                <w:szCs w:val="24"/>
              </w:rPr>
              <w:t>түрлері</w:t>
            </w:r>
            <w:proofErr w:type="spellEnd"/>
            <w:r w:rsidRPr="00634F2F">
              <w:rPr>
                <w:sz w:val="24"/>
                <w:szCs w:val="24"/>
              </w:rPr>
              <w:t xml:space="preserve">, </w:t>
            </w:r>
            <w:proofErr w:type="spellStart"/>
            <w:r w:rsidRPr="00634F2F">
              <w:rPr>
                <w:sz w:val="24"/>
                <w:szCs w:val="24"/>
              </w:rPr>
              <w:t>сондай-ақ</w:t>
            </w:r>
            <w:proofErr w:type="spellEnd"/>
            <w:r w:rsidRPr="00634F2F">
              <w:rPr>
                <w:sz w:val="24"/>
                <w:szCs w:val="24"/>
              </w:rPr>
              <w:t xml:space="preserve"> </w:t>
            </w:r>
            <w:proofErr w:type="spellStart"/>
            <w:r w:rsidRPr="00634F2F">
              <w:rPr>
                <w:sz w:val="24"/>
                <w:szCs w:val="24"/>
              </w:rPr>
              <w:t>мемлекеттік-жекешелік</w:t>
            </w:r>
            <w:proofErr w:type="spellEnd"/>
            <w:r w:rsidRPr="00634F2F">
              <w:rPr>
                <w:sz w:val="24"/>
                <w:szCs w:val="24"/>
              </w:rPr>
              <w:t xml:space="preserve"> </w:t>
            </w:r>
            <w:proofErr w:type="spellStart"/>
            <w:r w:rsidRPr="00634F2F">
              <w:rPr>
                <w:sz w:val="24"/>
                <w:szCs w:val="24"/>
              </w:rPr>
              <w:t>әріптестікке</w:t>
            </w:r>
            <w:proofErr w:type="spellEnd"/>
            <w:r w:rsidRPr="00634F2F">
              <w:rPr>
                <w:sz w:val="24"/>
                <w:szCs w:val="24"/>
              </w:rPr>
              <w:t xml:space="preserve"> </w:t>
            </w:r>
            <w:proofErr w:type="spellStart"/>
            <w:r w:rsidRPr="00634F2F">
              <w:rPr>
                <w:sz w:val="24"/>
                <w:szCs w:val="24"/>
              </w:rPr>
              <w:t>берілуі</w:t>
            </w:r>
            <w:proofErr w:type="spellEnd"/>
            <w:r w:rsidRPr="00634F2F">
              <w:rPr>
                <w:sz w:val="24"/>
                <w:szCs w:val="24"/>
              </w:rPr>
              <w:t xml:space="preserve"> </w:t>
            </w:r>
            <w:proofErr w:type="spellStart"/>
            <w:r w:rsidRPr="00634F2F">
              <w:rPr>
                <w:sz w:val="24"/>
                <w:szCs w:val="24"/>
              </w:rPr>
              <w:t>жоспарланбайтын</w:t>
            </w:r>
            <w:proofErr w:type="spellEnd"/>
            <w:r w:rsidRPr="00634F2F">
              <w:rPr>
                <w:sz w:val="24"/>
                <w:szCs w:val="24"/>
              </w:rPr>
              <w:t xml:space="preserve"> </w:t>
            </w:r>
            <w:proofErr w:type="spellStart"/>
            <w:r w:rsidRPr="00634F2F">
              <w:rPr>
                <w:sz w:val="24"/>
                <w:szCs w:val="24"/>
              </w:rPr>
              <w:t>қызмет</w:t>
            </w:r>
            <w:proofErr w:type="spellEnd"/>
            <w:r w:rsidRPr="00634F2F">
              <w:rPr>
                <w:sz w:val="24"/>
                <w:szCs w:val="24"/>
              </w:rPr>
              <w:t xml:space="preserve"> </w:t>
            </w:r>
            <w:proofErr w:type="spellStart"/>
            <w:r w:rsidRPr="00634F2F">
              <w:rPr>
                <w:sz w:val="24"/>
                <w:szCs w:val="24"/>
              </w:rPr>
              <w:t>түрлері</w:t>
            </w:r>
            <w:proofErr w:type="spellEnd"/>
            <w:r w:rsidRPr="00634F2F">
              <w:rPr>
                <w:sz w:val="24"/>
                <w:szCs w:val="24"/>
              </w:rPr>
              <w:t xml:space="preserve"> </w:t>
            </w:r>
            <w:proofErr w:type="spellStart"/>
            <w:r w:rsidRPr="00634F2F">
              <w:rPr>
                <w:sz w:val="24"/>
                <w:szCs w:val="24"/>
              </w:rPr>
              <w:t>туралы</w:t>
            </w:r>
            <w:proofErr w:type="spellEnd"/>
            <w:r w:rsidRPr="00634F2F">
              <w:rPr>
                <w:sz w:val="24"/>
                <w:szCs w:val="24"/>
              </w:rPr>
              <w:t xml:space="preserve"> </w:t>
            </w:r>
            <w:proofErr w:type="spellStart"/>
            <w:r w:rsidRPr="00634F2F">
              <w:rPr>
                <w:sz w:val="24"/>
                <w:szCs w:val="24"/>
              </w:rPr>
              <w:t>ақпарат</w:t>
            </w:r>
            <w:proofErr w:type="spellEnd"/>
            <w:r w:rsidRPr="00634F2F">
              <w:rPr>
                <w:sz w:val="24"/>
                <w:szCs w:val="24"/>
              </w:rPr>
              <w:t>;</w:t>
            </w:r>
          </w:p>
          <w:p w14:paraId="61D97053" w14:textId="77777777" w:rsidR="00C2284A" w:rsidRPr="00634F2F" w:rsidRDefault="00C2284A" w:rsidP="00D032E6">
            <w:pPr>
              <w:spacing w:after="20"/>
              <w:ind w:left="20"/>
              <w:jc w:val="both"/>
              <w:rPr>
                <w:sz w:val="24"/>
                <w:szCs w:val="24"/>
              </w:rPr>
            </w:pPr>
            <w:r w:rsidRPr="00634F2F">
              <w:rPr>
                <w:sz w:val="24"/>
                <w:szCs w:val="24"/>
              </w:rPr>
              <w:t xml:space="preserve">3) </w:t>
            </w:r>
            <w:proofErr w:type="spellStart"/>
            <w:r w:rsidRPr="00634F2F">
              <w:rPr>
                <w:sz w:val="24"/>
                <w:szCs w:val="24"/>
              </w:rPr>
              <w:t>институционалдық</w:t>
            </w:r>
            <w:proofErr w:type="spellEnd"/>
            <w:r w:rsidRPr="00634F2F">
              <w:rPr>
                <w:sz w:val="24"/>
                <w:szCs w:val="24"/>
              </w:rPr>
              <w:t xml:space="preserve"> </w:t>
            </w:r>
            <w:proofErr w:type="spellStart"/>
            <w:r w:rsidRPr="00634F2F">
              <w:rPr>
                <w:sz w:val="24"/>
                <w:szCs w:val="24"/>
              </w:rPr>
              <w:t>шешімдер</w:t>
            </w:r>
            <w:proofErr w:type="spellEnd"/>
            <w:r w:rsidRPr="00634F2F">
              <w:rPr>
                <w:sz w:val="24"/>
                <w:szCs w:val="24"/>
              </w:rPr>
              <w:t xml:space="preserve"> </w:t>
            </w:r>
            <w:proofErr w:type="spellStart"/>
            <w:r w:rsidRPr="00634F2F">
              <w:rPr>
                <w:sz w:val="24"/>
                <w:szCs w:val="24"/>
              </w:rPr>
              <w:t>бойынша</w:t>
            </w:r>
            <w:proofErr w:type="spellEnd"/>
            <w:r w:rsidRPr="00634F2F">
              <w:rPr>
                <w:sz w:val="24"/>
                <w:szCs w:val="24"/>
              </w:rPr>
              <w:t xml:space="preserve"> </w:t>
            </w:r>
            <w:proofErr w:type="spellStart"/>
            <w:r w:rsidRPr="00634F2F">
              <w:rPr>
                <w:sz w:val="24"/>
                <w:szCs w:val="24"/>
              </w:rPr>
              <w:t>мемлекеттік-жекешелік</w:t>
            </w:r>
            <w:proofErr w:type="spellEnd"/>
            <w:r w:rsidRPr="00634F2F">
              <w:rPr>
                <w:sz w:val="24"/>
                <w:szCs w:val="24"/>
              </w:rPr>
              <w:t xml:space="preserve"> </w:t>
            </w:r>
            <w:proofErr w:type="spellStart"/>
            <w:r w:rsidRPr="00634F2F">
              <w:rPr>
                <w:sz w:val="24"/>
                <w:szCs w:val="24"/>
              </w:rPr>
              <w:t>әріптестік</w:t>
            </w:r>
            <w:proofErr w:type="spellEnd"/>
            <w:r w:rsidRPr="00634F2F">
              <w:rPr>
                <w:sz w:val="24"/>
                <w:szCs w:val="24"/>
              </w:rPr>
              <w:t xml:space="preserve"> </w:t>
            </w:r>
            <w:proofErr w:type="spellStart"/>
            <w:r w:rsidRPr="00634F2F">
              <w:rPr>
                <w:sz w:val="24"/>
                <w:szCs w:val="24"/>
              </w:rPr>
              <w:t>жобасын</w:t>
            </w:r>
            <w:proofErr w:type="spellEnd"/>
            <w:r w:rsidRPr="00634F2F">
              <w:rPr>
                <w:sz w:val="24"/>
                <w:szCs w:val="24"/>
              </w:rPr>
              <w:t xml:space="preserve"> </w:t>
            </w:r>
            <w:proofErr w:type="spellStart"/>
            <w:r w:rsidRPr="00634F2F">
              <w:rPr>
                <w:sz w:val="24"/>
                <w:szCs w:val="24"/>
              </w:rPr>
              <w:t>іске</w:t>
            </w:r>
            <w:proofErr w:type="spellEnd"/>
            <w:r w:rsidRPr="00634F2F">
              <w:rPr>
                <w:sz w:val="24"/>
                <w:szCs w:val="24"/>
              </w:rPr>
              <w:t xml:space="preserve"> </w:t>
            </w:r>
            <w:proofErr w:type="spellStart"/>
            <w:r w:rsidRPr="00634F2F">
              <w:rPr>
                <w:sz w:val="24"/>
                <w:szCs w:val="24"/>
              </w:rPr>
              <w:t>асырудың</w:t>
            </w:r>
            <w:proofErr w:type="spellEnd"/>
            <w:r w:rsidRPr="00634F2F">
              <w:rPr>
                <w:sz w:val="24"/>
                <w:szCs w:val="24"/>
              </w:rPr>
              <w:t xml:space="preserve"> </w:t>
            </w:r>
            <w:proofErr w:type="spellStart"/>
            <w:r w:rsidRPr="00634F2F">
              <w:rPr>
                <w:sz w:val="24"/>
                <w:szCs w:val="24"/>
              </w:rPr>
              <w:t>балама</w:t>
            </w:r>
            <w:proofErr w:type="spellEnd"/>
            <w:r w:rsidRPr="00634F2F">
              <w:rPr>
                <w:sz w:val="24"/>
                <w:szCs w:val="24"/>
              </w:rPr>
              <w:t xml:space="preserve"> </w:t>
            </w:r>
            <w:proofErr w:type="spellStart"/>
            <w:r w:rsidRPr="00634F2F">
              <w:rPr>
                <w:sz w:val="24"/>
                <w:szCs w:val="24"/>
              </w:rPr>
              <w:t>нұсқаларының</w:t>
            </w:r>
            <w:proofErr w:type="spellEnd"/>
            <w:r w:rsidRPr="00634F2F">
              <w:rPr>
                <w:sz w:val="24"/>
                <w:szCs w:val="24"/>
              </w:rPr>
              <w:t xml:space="preserve"> </w:t>
            </w:r>
            <w:proofErr w:type="spellStart"/>
            <w:r w:rsidRPr="00634F2F">
              <w:rPr>
                <w:sz w:val="24"/>
                <w:szCs w:val="24"/>
              </w:rPr>
              <w:t>салыстырмалы</w:t>
            </w:r>
            <w:proofErr w:type="spellEnd"/>
            <w:r w:rsidRPr="00634F2F">
              <w:rPr>
                <w:sz w:val="24"/>
                <w:szCs w:val="24"/>
              </w:rPr>
              <w:t xml:space="preserve"> </w:t>
            </w:r>
            <w:proofErr w:type="spellStart"/>
            <w:r w:rsidRPr="00634F2F">
              <w:rPr>
                <w:sz w:val="24"/>
                <w:szCs w:val="24"/>
              </w:rPr>
              <w:t>талдауы</w:t>
            </w:r>
            <w:proofErr w:type="spellEnd"/>
            <w:r w:rsidRPr="00634F2F">
              <w:rPr>
                <w:sz w:val="24"/>
                <w:szCs w:val="24"/>
              </w:rPr>
              <w:t xml:space="preserve"> </w:t>
            </w:r>
            <w:proofErr w:type="spellStart"/>
            <w:r w:rsidRPr="00634F2F">
              <w:rPr>
                <w:sz w:val="24"/>
                <w:szCs w:val="24"/>
              </w:rPr>
              <w:t>көрсетіледі</w:t>
            </w:r>
            <w:proofErr w:type="spellEnd"/>
          </w:p>
        </w:tc>
      </w:tr>
      <w:tr w:rsidR="00634F2F" w:rsidRPr="00634F2F" w14:paraId="6E3077EA" w14:textId="77777777" w:rsidTr="00634F2F">
        <w:trPr>
          <w:trHeight w:val="30"/>
        </w:trPr>
        <w:tc>
          <w:tcPr>
            <w:tcW w:w="2289" w:type="dxa"/>
          </w:tcPr>
          <w:p w14:paraId="218CE0D5" w14:textId="77777777" w:rsidR="00C2284A" w:rsidRPr="00634F2F" w:rsidRDefault="00C2284A" w:rsidP="00D032E6">
            <w:pPr>
              <w:spacing w:after="20"/>
              <w:ind w:left="20"/>
              <w:jc w:val="both"/>
              <w:rPr>
                <w:sz w:val="24"/>
                <w:szCs w:val="24"/>
              </w:rPr>
            </w:pPr>
            <w:r w:rsidRPr="00634F2F">
              <w:rPr>
                <w:sz w:val="24"/>
                <w:szCs w:val="24"/>
              </w:rPr>
              <w:t xml:space="preserve">4. </w:t>
            </w:r>
            <w:proofErr w:type="spellStart"/>
            <w:r w:rsidRPr="00634F2F">
              <w:rPr>
                <w:sz w:val="24"/>
                <w:szCs w:val="24"/>
              </w:rPr>
              <w:t>Маркетингтік</w:t>
            </w:r>
            <w:proofErr w:type="spellEnd"/>
            <w:r w:rsidRPr="00634F2F">
              <w:rPr>
                <w:sz w:val="24"/>
                <w:szCs w:val="24"/>
              </w:rPr>
              <w:t xml:space="preserve"> </w:t>
            </w:r>
            <w:proofErr w:type="spellStart"/>
            <w:r w:rsidRPr="00634F2F">
              <w:rPr>
                <w:sz w:val="24"/>
                <w:szCs w:val="24"/>
              </w:rPr>
              <w:t>бөлім</w:t>
            </w:r>
            <w:proofErr w:type="spellEnd"/>
          </w:p>
        </w:tc>
        <w:tc>
          <w:tcPr>
            <w:tcW w:w="7088" w:type="dxa"/>
          </w:tcPr>
          <w:p w14:paraId="349A16AF" w14:textId="77777777" w:rsidR="00C2284A" w:rsidRPr="00634F2F" w:rsidRDefault="00C2284A" w:rsidP="00D032E6">
            <w:pPr>
              <w:spacing w:after="20"/>
              <w:ind w:left="20"/>
              <w:jc w:val="both"/>
              <w:rPr>
                <w:sz w:val="24"/>
                <w:szCs w:val="24"/>
              </w:rPr>
            </w:pPr>
            <w:bookmarkStart w:id="5" w:name="z1092"/>
            <w:proofErr w:type="spellStart"/>
            <w:r w:rsidRPr="00634F2F">
              <w:rPr>
                <w:sz w:val="24"/>
                <w:szCs w:val="24"/>
              </w:rPr>
              <w:t>мыналар</w:t>
            </w:r>
            <w:proofErr w:type="spellEnd"/>
            <w:r w:rsidRPr="00634F2F">
              <w:rPr>
                <w:sz w:val="24"/>
                <w:szCs w:val="24"/>
              </w:rPr>
              <w:t>:</w:t>
            </w:r>
          </w:p>
          <w:bookmarkEnd w:id="5"/>
          <w:p w14:paraId="1665001C" w14:textId="77777777" w:rsidR="00C2284A" w:rsidRPr="00634F2F" w:rsidRDefault="00C2284A" w:rsidP="00D032E6">
            <w:pPr>
              <w:spacing w:after="20"/>
              <w:ind w:left="20"/>
              <w:jc w:val="both"/>
              <w:rPr>
                <w:sz w:val="24"/>
                <w:szCs w:val="24"/>
              </w:rPr>
            </w:pPr>
            <w:r w:rsidRPr="00634F2F">
              <w:rPr>
                <w:sz w:val="24"/>
                <w:szCs w:val="24"/>
              </w:rPr>
              <w:t xml:space="preserve">1) </w:t>
            </w:r>
            <w:proofErr w:type="spellStart"/>
            <w:r w:rsidRPr="00634F2F">
              <w:rPr>
                <w:sz w:val="24"/>
                <w:szCs w:val="24"/>
              </w:rPr>
              <w:t>экономиканың</w:t>
            </w:r>
            <w:proofErr w:type="spellEnd"/>
            <w:r w:rsidRPr="00634F2F">
              <w:rPr>
                <w:sz w:val="24"/>
                <w:szCs w:val="24"/>
              </w:rPr>
              <w:t xml:space="preserve"> (</w:t>
            </w:r>
            <w:proofErr w:type="spellStart"/>
            <w:r w:rsidRPr="00634F2F">
              <w:rPr>
                <w:sz w:val="24"/>
                <w:szCs w:val="24"/>
              </w:rPr>
              <w:t>өңірдің</w:t>
            </w:r>
            <w:proofErr w:type="spellEnd"/>
            <w:r w:rsidRPr="00634F2F">
              <w:rPr>
                <w:sz w:val="24"/>
                <w:szCs w:val="24"/>
              </w:rPr>
              <w:t xml:space="preserve">) </w:t>
            </w:r>
            <w:proofErr w:type="spellStart"/>
            <w:r w:rsidRPr="00634F2F">
              <w:rPr>
                <w:sz w:val="24"/>
                <w:szCs w:val="24"/>
              </w:rPr>
              <w:t>саласы</w:t>
            </w:r>
            <w:proofErr w:type="spellEnd"/>
            <w:r w:rsidRPr="00634F2F">
              <w:rPr>
                <w:sz w:val="24"/>
                <w:szCs w:val="24"/>
              </w:rPr>
              <w:t xml:space="preserve"> (</w:t>
            </w:r>
            <w:proofErr w:type="spellStart"/>
            <w:r w:rsidRPr="00634F2F">
              <w:rPr>
                <w:sz w:val="24"/>
                <w:szCs w:val="24"/>
              </w:rPr>
              <w:t>аясы</w:t>
            </w:r>
            <w:proofErr w:type="spellEnd"/>
            <w:r w:rsidRPr="00634F2F">
              <w:rPr>
                <w:sz w:val="24"/>
                <w:szCs w:val="24"/>
              </w:rPr>
              <w:t xml:space="preserve">) </w:t>
            </w:r>
            <w:proofErr w:type="spellStart"/>
            <w:r w:rsidRPr="00634F2F">
              <w:rPr>
                <w:sz w:val="24"/>
                <w:szCs w:val="24"/>
              </w:rPr>
              <w:t>проблемасының</w:t>
            </w:r>
            <w:proofErr w:type="spellEnd"/>
            <w:r w:rsidRPr="00634F2F">
              <w:rPr>
                <w:sz w:val="24"/>
                <w:szCs w:val="24"/>
              </w:rPr>
              <w:t xml:space="preserve"> </w:t>
            </w:r>
            <w:proofErr w:type="spellStart"/>
            <w:r w:rsidRPr="00634F2F">
              <w:rPr>
                <w:sz w:val="24"/>
                <w:szCs w:val="24"/>
              </w:rPr>
              <w:t>сипаттамасы</w:t>
            </w:r>
            <w:proofErr w:type="spellEnd"/>
            <w:r w:rsidRPr="00634F2F">
              <w:rPr>
                <w:sz w:val="24"/>
                <w:szCs w:val="24"/>
              </w:rPr>
              <w:t>;</w:t>
            </w:r>
          </w:p>
          <w:p w14:paraId="3BC1DF0E" w14:textId="77777777" w:rsidR="00C2284A" w:rsidRPr="00634F2F" w:rsidRDefault="00C2284A" w:rsidP="00D032E6">
            <w:pPr>
              <w:spacing w:after="20"/>
              <w:ind w:left="20"/>
              <w:jc w:val="both"/>
              <w:rPr>
                <w:sz w:val="24"/>
                <w:szCs w:val="24"/>
              </w:rPr>
            </w:pPr>
            <w:r w:rsidRPr="00634F2F">
              <w:rPr>
                <w:sz w:val="24"/>
                <w:szCs w:val="24"/>
              </w:rPr>
              <w:t xml:space="preserve">2) </w:t>
            </w:r>
            <w:proofErr w:type="spellStart"/>
            <w:r w:rsidRPr="00634F2F">
              <w:rPr>
                <w:sz w:val="24"/>
                <w:szCs w:val="24"/>
              </w:rPr>
              <w:t>сұраныстың</w:t>
            </w:r>
            <w:proofErr w:type="spellEnd"/>
            <w:r w:rsidRPr="00634F2F">
              <w:rPr>
                <w:sz w:val="24"/>
                <w:szCs w:val="24"/>
              </w:rPr>
              <w:t xml:space="preserve"> </w:t>
            </w:r>
            <w:proofErr w:type="spellStart"/>
            <w:r w:rsidRPr="00634F2F">
              <w:rPr>
                <w:sz w:val="24"/>
                <w:szCs w:val="24"/>
              </w:rPr>
              <w:t>сандық</w:t>
            </w:r>
            <w:proofErr w:type="spellEnd"/>
            <w:r w:rsidRPr="00634F2F">
              <w:rPr>
                <w:sz w:val="24"/>
                <w:szCs w:val="24"/>
              </w:rPr>
              <w:t xml:space="preserve"> </w:t>
            </w:r>
            <w:proofErr w:type="spellStart"/>
            <w:r w:rsidRPr="00634F2F">
              <w:rPr>
                <w:sz w:val="24"/>
                <w:szCs w:val="24"/>
              </w:rPr>
              <w:t>параметрлерін</w:t>
            </w:r>
            <w:proofErr w:type="spellEnd"/>
            <w:r w:rsidRPr="00634F2F">
              <w:rPr>
                <w:sz w:val="24"/>
                <w:szCs w:val="24"/>
              </w:rPr>
              <w:t xml:space="preserve">, </w:t>
            </w:r>
            <w:proofErr w:type="spellStart"/>
            <w:r w:rsidRPr="00634F2F">
              <w:rPr>
                <w:sz w:val="24"/>
                <w:szCs w:val="24"/>
              </w:rPr>
              <w:t>оның</w:t>
            </w:r>
            <w:proofErr w:type="spellEnd"/>
            <w:r w:rsidRPr="00634F2F">
              <w:rPr>
                <w:sz w:val="24"/>
                <w:szCs w:val="24"/>
              </w:rPr>
              <w:t xml:space="preserve"> </w:t>
            </w:r>
            <w:proofErr w:type="spellStart"/>
            <w:r w:rsidRPr="00634F2F">
              <w:rPr>
                <w:sz w:val="24"/>
                <w:szCs w:val="24"/>
              </w:rPr>
              <w:t>тенденцияларын</w:t>
            </w:r>
            <w:proofErr w:type="spellEnd"/>
            <w:r w:rsidRPr="00634F2F">
              <w:rPr>
                <w:sz w:val="24"/>
                <w:szCs w:val="24"/>
              </w:rPr>
              <w:t xml:space="preserve"> </w:t>
            </w:r>
            <w:proofErr w:type="spellStart"/>
            <w:r w:rsidRPr="00634F2F">
              <w:rPr>
                <w:sz w:val="24"/>
                <w:szCs w:val="24"/>
              </w:rPr>
              <w:t>талдау</w:t>
            </w:r>
            <w:proofErr w:type="spellEnd"/>
            <w:r w:rsidRPr="00634F2F">
              <w:rPr>
                <w:sz w:val="24"/>
                <w:szCs w:val="24"/>
              </w:rPr>
              <w:t xml:space="preserve"> </w:t>
            </w:r>
            <w:proofErr w:type="spellStart"/>
            <w:r w:rsidRPr="00634F2F">
              <w:rPr>
                <w:sz w:val="24"/>
                <w:szCs w:val="24"/>
              </w:rPr>
              <w:t>және</w:t>
            </w:r>
            <w:proofErr w:type="spellEnd"/>
            <w:r w:rsidRPr="00634F2F">
              <w:rPr>
                <w:sz w:val="24"/>
                <w:szCs w:val="24"/>
              </w:rPr>
              <w:t xml:space="preserve"> </w:t>
            </w:r>
            <w:proofErr w:type="spellStart"/>
            <w:r w:rsidRPr="00634F2F">
              <w:rPr>
                <w:sz w:val="24"/>
                <w:szCs w:val="24"/>
              </w:rPr>
              <w:t>негіздеу</w:t>
            </w:r>
            <w:proofErr w:type="spellEnd"/>
            <w:r w:rsidRPr="00634F2F">
              <w:rPr>
                <w:sz w:val="24"/>
                <w:szCs w:val="24"/>
              </w:rPr>
              <w:t xml:space="preserve"> </w:t>
            </w:r>
            <w:proofErr w:type="spellStart"/>
            <w:r w:rsidRPr="00634F2F">
              <w:rPr>
                <w:sz w:val="24"/>
                <w:szCs w:val="24"/>
              </w:rPr>
              <w:t>немесе</w:t>
            </w:r>
            <w:proofErr w:type="spellEnd"/>
            <w:r w:rsidRPr="00634F2F">
              <w:rPr>
                <w:sz w:val="24"/>
                <w:szCs w:val="24"/>
              </w:rPr>
              <w:t xml:space="preserve"> </w:t>
            </w:r>
            <w:proofErr w:type="spellStart"/>
            <w:r w:rsidRPr="00634F2F">
              <w:rPr>
                <w:sz w:val="24"/>
                <w:szCs w:val="24"/>
              </w:rPr>
              <w:t>мемлекеттік-жекешелік</w:t>
            </w:r>
            <w:proofErr w:type="spellEnd"/>
            <w:r w:rsidRPr="00634F2F">
              <w:rPr>
                <w:sz w:val="24"/>
                <w:szCs w:val="24"/>
              </w:rPr>
              <w:t xml:space="preserve"> </w:t>
            </w:r>
            <w:proofErr w:type="spellStart"/>
            <w:r w:rsidRPr="00634F2F">
              <w:rPr>
                <w:sz w:val="24"/>
                <w:szCs w:val="24"/>
              </w:rPr>
              <w:t>әріптестік</w:t>
            </w:r>
            <w:proofErr w:type="spellEnd"/>
            <w:r w:rsidRPr="00634F2F">
              <w:rPr>
                <w:sz w:val="24"/>
                <w:szCs w:val="24"/>
              </w:rPr>
              <w:t xml:space="preserve"> </w:t>
            </w:r>
            <w:proofErr w:type="spellStart"/>
            <w:r w:rsidRPr="00634F2F">
              <w:rPr>
                <w:sz w:val="24"/>
                <w:szCs w:val="24"/>
              </w:rPr>
              <w:t>жобасы</w:t>
            </w:r>
            <w:proofErr w:type="spellEnd"/>
            <w:r w:rsidRPr="00634F2F">
              <w:rPr>
                <w:sz w:val="24"/>
                <w:szCs w:val="24"/>
              </w:rPr>
              <w:t xml:space="preserve"> </w:t>
            </w:r>
            <w:proofErr w:type="spellStart"/>
            <w:r w:rsidRPr="00634F2F">
              <w:rPr>
                <w:sz w:val="24"/>
                <w:szCs w:val="24"/>
              </w:rPr>
              <w:t>шеңберінде</w:t>
            </w:r>
            <w:proofErr w:type="spellEnd"/>
            <w:r w:rsidRPr="00634F2F">
              <w:rPr>
                <w:sz w:val="24"/>
                <w:szCs w:val="24"/>
              </w:rPr>
              <w:t xml:space="preserve"> </w:t>
            </w:r>
            <w:proofErr w:type="spellStart"/>
            <w:r w:rsidRPr="00634F2F">
              <w:rPr>
                <w:sz w:val="24"/>
                <w:szCs w:val="24"/>
              </w:rPr>
              <w:t>өндіруге</w:t>
            </w:r>
            <w:proofErr w:type="spellEnd"/>
            <w:r w:rsidRPr="00634F2F">
              <w:rPr>
                <w:sz w:val="24"/>
                <w:szCs w:val="24"/>
              </w:rPr>
              <w:t xml:space="preserve"> </w:t>
            </w:r>
            <w:proofErr w:type="spellStart"/>
            <w:r w:rsidRPr="00634F2F">
              <w:rPr>
                <w:sz w:val="24"/>
                <w:szCs w:val="24"/>
              </w:rPr>
              <w:t>жоспарланған</w:t>
            </w:r>
            <w:proofErr w:type="spellEnd"/>
            <w:r w:rsidRPr="00634F2F">
              <w:rPr>
                <w:sz w:val="24"/>
                <w:szCs w:val="24"/>
              </w:rPr>
              <w:t xml:space="preserve"> </w:t>
            </w:r>
            <w:proofErr w:type="spellStart"/>
            <w:r w:rsidRPr="00634F2F">
              <w:rPr>
                <w:sz w:val="24"/>
                <w:szCs w:val="24"/>
              </w:rPr>
              <w:t>өнімге</w:t>
            </w:r>
            <w:proofErr w:type="spellEnd"/>
            <w:r w:rsidRPr="00634F2F">
              <w:rPr>
                <w:sz w:val="24"/>
                <w:szCs w:val="24"/>
              </w:rPr>
              <w:t xml:space="preserve"> (</w:t>
            </w:r>
            <w:proofErr w:type="spellStart"/>
            <w:r w:rsidRPr="00634F2F">
              <w:rPr>
                <w:sz w:val="24"/>
                <w:szCs w:val="24"/>
              </w:rPr>
              <w:t>тауарларға</w:t>
            </w:r>
            <w:proofErr w:type="spellEnd"/>
            <w:r w:rsidRPr="00634F2F">
              <w:rPr>
                <w:sz w:val="24"/>
                <w:szCs w:val="24"/>
              </w:rPr>
              <w:t>/</w:t>
            </w:r>
            <w:proofErr w:type="spellStart"/>
            <w:r w:rsidRPr="00634F2F">
              <w:rPr>
                <w:sz w:val="24"/>
                <w:szCs w:val="24"/>
              </w:rPr>
              <w:t>көрсетілетін</w:t>
            </w:r>
            <w:proofErr w:type="spellEnd"/>
            <w:r w:rsidRPr="00634F2F">
              <w:rPr>
                <w:sz w:val="24"/>
                <w:szCs w:val="24"/>
              </w:rPr>
              <w:t xml:space="preserve"> </w:t>
            </w:r>
            <w:proofErr w:type="spellStart"/>
            <w:r w:rsidRPr="00634F2F">
              <w:rPr>
                <w:sz w:val="24"/>
                <w:szCs w:val="24"/>
              </w:rPr>
              <w:t>қызметтерге</w:t>
            </w:r>
            <w:proofErr w:type="spellEnd"/>
            <w:r w:rsidRPr="00634F2F">
              <w:rPr>
                <w:sz w:val="24"/>
                <w:szCs w:val="24"/>
              </w:rPr>
              <w:t xml:space="preserve">) </w:t>
            </w:r>
            <w:proofErr w:type="spellStart"/>
            <w:r w:rsidRPr="00634F2F">
              <w:rPr>
                <w:sz w:val="24"/>
                <w:szCs w:val="24"/>
              </w:rPr>
              <w:t>қажеттілікті</w:t>
            </w:r>
            <w:proofErr w:type="spellEnd"/>
            <w:r w:rsidRPr="00634F2F">
              <w:rPr>
                <w:sz w:val="24"/>
                <w:szCs w:val="24"/>
              </w:rPr>
              <w:t xml:space="preserve"> </w:t>
            </w:r>
            <w:proofErr w:type="spellStart"/>
            <w:r w:rsidRPr="00634F2F">
              <w:rPr>
                <w:sz w:val="24"/>
                <w:szCs w:val="24"/>
              </w:rPr>
              <w:t>бағалау</w:t>
            </w:r>
            <w:proofErr w:type="spellEnd"/>
            <w:r w:rsidRPr="00634F2F">
              <w:rPr>
                <w:sz w:val="24"/>
                <w:szCs w:val="24"/>
              </w:rPr>
              <w:t>;</w:t>
            </w:r>
          </w:p>
          <w:p w14:paraId="1796EE5C" w14:textId="77777777" w:rsidR="00C2284A" w:rsidRPr="00634F2F" w:rsidRDefault="00C2284A" w:rsidP="00D032E6">
            <w:pPr>
              <w:spacing w:after="20"/>
              <w:ind w:left="20"/>
              <w:jc w:val="both"/>
              <w:rPr>
                <w:sz w:val="24"/>
                <w:szCs w:val="24"/>
              </w:rPr>
            </w:pPr>
            <w:r w:rsidRPr="00634F2F">
              <w:rPr>
                <w:sz w:val="24"/>
                <w:szCs w:val="24"/>
              </w:rPr>
              <w:t xml:space="preserve">3) </w:t>
            </w:r>
            <w:proofErr w:type="spellStart"/>
            <w:r w:rsidRPr="00634F2F">
              <w:rPr>
                <w:sz w:val="24"/>
                <w:szCs w:val="24"/>
              </w:rPr>
              <w:t>саладағы</w:t>
            </w:r>
            <w:proofErr w:type="spellEnd"/>
            <w:r w:rsidRPr="00634F2F">
              <w:rPr>
                <w:sz w:val="24"/>
                <w:szCs w:val="24"/>
              </w:rPr>
              <w:t xml:space="preserve"> (</w:t>
            </w:r>
            <w:proofErr w:type="spellStart"/>
            <w:r w:rsidRPr="00634F2F">
              <w:rPr>
                <w:sz w:val="24"/>
                <w:szCs w:val="24"/>
              </w:rPr>
              <w:t>өңірдегі</w:t>
            </w:r>
            <w:proofErr w:type="spellEnd"/>
            <w:r w:rsidRPr="00634F2F">
              <w:rPr>
                <w:sz w:val="24"/>
                <w:szCs w:val="24"/>
              </w:rPr>
              <w:t xml:space="preserve">) </w:t>
            </w:r>
            <w:proofErr w:type="spellStart"/>
            <w:r w:rsidRPr="00634F2F">
              <w:rPr>
                <w:sz w:val="24"/>
                <w:szCs w:val="24"/>
              </w:rPr>
              <w:t>ағымдағы</w:t>
            </w:r>
            <w:proofErr w:type="spellEnd"/>
            <w:r w:rsidRPr="00634F2F">
              <w:rPr>
                <w:sz w:val="24"/>
                <w:szCs w:val="24"/>
              </w:rPr>
              <w:t xml:space="preserve"> </w:t>
            </w:r>
            <w:proofErr w:type="spellStart"/>
            <w:r w:rsidRPr="00634F2F">
              <w:rPr>
                <w:sz w:val="24"/>
                <w:szCs w:val="24"/>
              </w:rPr>
              <w:t>ахуал</w:t>
            </w:r>
            <w:proofErr w:type="spellEnd"/>
            <w:r w:rsidRPr="00634F2F">
              <w:rPr>
                <w:sz w:val="24"/>
                <w:szCs w:val="24"/>
              </w:rPr>
              <w:t xml:space="preserve"> </w:t>
            </w:r>
            <w:proofErr w:type="spellStart"/>
            <w:r w:rsidRPr="00634F2F">
              <w:rPr>
                <w:sz w:val="24"/>
                <w:szCs w:val="24"/>
              </w:rPr>
              <w:t>ескеріле</w:t>
            </w:r>
            <w:proofErr w:type="spellEnd"/>
            <w:r w:rsidRPr="00634F2F">
              <w:rPr>
                <w:sz w:val="24"/>
                <w:szCs w:val="24"/>
              </w:rPr>
              <w:t xml:space="preserve"> </w:t>
            </w:r>
            <w:proofErr w:type="spellStart"/>
            <w:r w:rsidRPr="00634F2F">
              <w:rPr>
                <w:sz w:val="24"/>
                <w:szCs w:val="24"/>
              </w:rPr>
              <w:t>отырып</w:t>
            </w:r>
            <w:proofErr w:type="spellEnd"/>
            <w:r w:rsidRPr="00634F2F">
              <w:rPr>
                <w:sz w:val="24"/>
                <w:szCs w:val="24"/>
              </w:rPr>
              <w:t xml:space="preserve"> </w:t>
            </w:r>
            <w:proofErr w:type="spellStart"/>
            <w:r w:rsidRPr="00634F2F">
              <w:rPr>
                <w:sz w:val="24"/>
                <w:szCs w:val="24"/>
              </w:rPr>
              <w:t>және</w:t>
            </w:r>
            <w:proofErr w:type="spellEnd"/>
            <w:r w:rsidRPr="00634F2F">
              <w:rPr>
                <w:sz w:val="24"/>
                <w:szCs w:val="24"/>
              </w:rPr>
              <w:t xml:space="preserve"> </w:t>
            </w:r>
            <w:proofErr w:type="spellStart"/>
            <w:r w:rsidRPr="00634F2F">
              <w:rPr>
                <w:sz w:val="24"/>
                <w:szCs w:val="24"/>
              </w:rPr>
              <w:t>тұтынушылар</w:t>
            </w:r>
            <w:proofErr w:type="spellEnd"/>
            <w:r w:rsidRPr="00634F2F">
              <w:rPr>
                <w:sz w:val="24"/>
                <w:szCs w:val="24"/>
              </w:rPr>
              <w:t xml:space="preserve"> </w:t>
            </w:r>
            <w:proofErr w:type="spellStart"/>
            <w:r w:rsidRPr="00634F2F">
              <w:rPr>
                <w:sz w:val="24"/>
                <w:szCs w:val="24"/>
              </w:rPr>
              <w:t>санаттары</w:t>
            </w:r>
            <w:proofErr w:type="spellEnd"/>
            <w:r w:rsidRPr="00634F2F">
              <w:rPr>
                <w:sz w:val="24"/>
                <w:szCs w:val="24"/>
              </w:rPr>
              <w:t xml:space="preserve"> </w:t>
            </w:r>
            <w:proofErr w:type="spellStart"/>
            <w:r w:rsidRPr="00634F2F">
              <w:rPr>
                <w:sz w:val="24"/>
                <w:szCs w:val="24"/>
              </w:rPr>
              <w:t>бойынша</w:t>
            </w:r>
            <w:proofErr w:type="spellEnd"/>
            <w:r w:rsidRPr="00634F2F">
              <w:rPr>
                <w:sz w:val="24"/>
                <w:szCs w:val="24"/>
              </w:rPr>
              <w:t xml:space="preserve"> </w:t>
            </w:r>
            <w:proofErr w:type="spellStart"/>
            <w:r w:rsidRPr="00634F2F">
              <w:rPr>
                <w:sz w:val="24"/>
                <w:szCs w:val="24"/>
              </w:rPr>
              <w:t>мемлекеттік-жекешелік</w:t>
            </w:r>
            <w:proofErr w:type="spellEnd"/>
            <w:r w:rsidRPr="00634F2F">
              <w:rPr>
                <w:sz w:val="24"/>
                <w:szCs w:val="24"/>
              </w:rPr>
              <w:t xml:space="preserve"> </w:t>
            </w:r>
            <w:proofErr w:type="spellStart"/>
            <w:r w:rsidRPr="00634F2F">
              <w:rPr>
                <w:sz w:val="24"/>
                <w:szCs w:val="24"/>
              </w:rPr>
              <w:t>әріптестік</w:t>
            </w:r>
            <w:proofErr w:type="spellEnd"/>
            <w:r w:rsidRPr="00634F2F">
              <w:rPr>
                <w:sz w:val="24"/>
                <w:szCs w:val="24"/>
              </w:rPr>
              <w:t xml:space="preserve"> </w:t>
            </w:r>
            <w:proofErr w:type="spellStart"/>
            <w:r w:rsidRPr="00634F2F">
              <w:rPr>
                <w:sz w:val="24"/>
                <w:szCs w:val="24"/>
              </w:rPr>
              <w:t>жобасын</w:t>
            </w:r>
            <w:proofErr w:type="spellEnd"/>
            <w:r w:rsidRPr="00634F2F">
              <w:rPr>
                <w:sz w:val="24"/>
                <w:szCs w:val="24"/>
              </w:rPr>
              <w:t xml:space="preserve"> </w:t>
            </w:r>
            <w:proofErr w:type="spellStart"/>
            <w:r w:rsidRPr="00634F2F">
              <w:rPr>
                <w:sz w:val="24"/>
                <w:szCs w:val="24"/>
              </w:rPr>
              <w:t>іске</w:t>
            </w:r>
            <w:proofErr w:type="spellEnd"/>
            <w:r w:rsidRPr="00634F2F">
              <w:rPr>
                <w:sz w:val="24"/>
                <w:szCs w:val="24"/>
              </w:rPr>
              <w:t xml:space="preserve"> </w:t>
            </w:r>
            <w:proofErr w:type="spellStart"/>
            <w:r w:rsidRPr="00634F2F">
              <w:rPr>
                <w:sz w:val="24"/>
                <w:szCs w:val="24"/>
              </w:rPr>
              <w:t>асыру</w:t>
            </w:r>
            <w:proofErr w:type="spellEnd"/>
            <w:r w:rsidRPr="00634F2F">
              <w:rPr>
                <w:sz w:val="24"/>
                <w:szCs w:val="24"/>
              </w:rPr>
              <w:t xml:space="preserve"> </w:t>
            </w:r>
            <w:proofErr w:type="spellStart"/>
            <w:r w:rsidRPr="00634F2F">
              <w:rPr>
                <w:sz w:val="24"/>
                <w:szCs w:val="24"/>
              </w:rPr>
              <w:t>нәтижесінде</w:t>
            </w:r>
            <w:proofErr w:type="spellEnd"/>
            <w:r w:rsidRPr="00634F2F">
              <w:rPr>
                <w:sz w:val="24"/>
                <w:szCs w:val="24"/>
              </w:rPr>
              <w:t xml:space="preserve"> </w:t>
            </w:r>
            <w:proofErr w:type="spellStart"/>
            <w:r w:rsidRPr="00634F2F">
              <w:rPr>
                <w:sz w:val="24"/>
                <w:szCs w:val="24"/>
              </w:rPr>
              <w:t>жүргізілетін</w:t>
            </w:r>
            <w:proofErr w:type="spellEnd"/>
            <w:r w:rsidRPr="00634F2F">
              <w:rPr>
                <w:sz w:val="24"/>
                <w:szCs w:val="24"/>
              </w:rPr>
              <w:t xml:space="preserve"> </w:t>
            </w:r>
            <w:proofErr w:type="spellStart"/>
            <w:r w:rsidRPr="00634F2F">
              <w:rPr>
                <w:sz w:val="24"/>
                <w:szCs w:val="24"/>
              </w:rPr>
              <w:t>өнімдердің</w:t>
            </w:r>
            <w:proofErr w:type="spellEnd"/>
            <w:r w:rsidRPr="00634F2F">
              <w:rPr>
                <w:sz w:val="24"/>
                <w:szCs w:val="24"/>
              </w:rPr>
              <w:t xml:space="preserve"> (</w:t>
            </w:r>
            <w:proofErr w:type="spellStart"/>
            <w:r w:rsidRPr="00634F2F">
              <w:rPr>
                <w:sz w:val="24"/>
                <w:szCs w:val="24"/>
              </w:rPr>
              <w:t>тауарлардың</w:t>
            </w:r>
            <w:proofErr w:type="spellEnd"/>
            <w:r w:rsidRPr="00634F2F">
              <w:rPr>
                <w:sz w:val="24"/>
                <w:szCs w:val="24"/>
              </w:rPr>
              <w:t>/</w:t>
            </w:r>
            <w:proofErr w:type="spellStart"/>
            <w:r w:rsidRPr="00634F2F">
              <w:rPr>
                <w:sz w:val="24"/>
                <w:szCs w:val="24"/>
              </w:rPr>
              <w:t>көрсетілетін</w:t>
            </w:r>
            <w:proofErr w:type="spellEnd"/>
            <w:r w:rsidRPr="00634F2F">
              <w:rPr>
                <w:sz w:val="24"/>
                <w:szCs w:val="24"/>
              </w:rPr>
              <w:t xml:space="preserve"> </w:t>
            </w:r>
            <w:proofErr w:type="spellStart"/>
            <w:r w:rsidRPr="00634F2F">
              <w:rPr>
                <w:sz w:val="24"/>
                <w:szCs w:val="24"/>
              </w:rPr>
              <w:t>қызметтердің</w:t>
            </w:r>
            <w:proofErr w:type="spellEnd"/>
            <w:r w:rsidRPr="00634F2F">
              <w:rPr>
                <w:sz w:val="24"/>
                <w:szCs w:val="24"/>
              </w:rPr>
              <w:t xml:space="preserve">) </w:t>
            </w:r>
            <w:proofErr w:type="spellStart"/>
            <w:r w:rsidRPr="00634F2F">
              <w:rPr>
                <w:sz w:val="24"/>
                <w:szCs w:val="24"/>
              </w:rPr>
              <w:t>көлемдерін</w:t>
            </w:r>
            <w:proofErr w:type="spellEnd"/>
            <w:r w:rsidRPr="00634F2F">
              <w:rPr>
                <w:sz w:val="24"/>
                <w:szCs w:val="24"/>
              </w:rPr>
              <w:t xml:space="preserve">, </w:t>
            </w:r>
            <w:proofErr w:type="spellStart"/>
            <w:r w:rsidRPr="00634F2F">
              <w:rPr>
                <w:sz w:val="24"/>
                <w:szCs w:val="24"/>
              </w:rPr>
              <w:t>түрлерін</w:t>
            </w:r>
            <w:proofErr w:type="spellEnd"/>
            <w:r w:rsidRPr="00634F2F">
              <w:rPr>
                <w:sz w:val="24"/>
                <w:szCs w:val="24"/>
              </w:rPr>
              <w:t xml:space="preserve"> </w:t>
            </w:r>
            <w:proofErr w:type="spellStart"/>
            <w:r w:rsidRPr="00634F2F">
              <w:rPr>
                <w:sz w:val="24"/>
                <w:szCs w:val="24"/>
              </w:rPr>
              <w:t>және</w:t>
            </w:r>
            <w:proofErr w:type="spellEnd"/>
            <w:r w:rsidRPr="00634F2F">
              <w:rPr>
                <w:sz w:val="24"/>
                <w:szCs w:val="24"/>
              </w:rPr>
              <w:t xml:space="preserve"> </w:t>
            </w:r>
            <w:proofErr w:type="spellStart"/>
            <w:r w:rsidRPr="00634F2F">
              <w:rPr>
                <w:sz w:val="24"/>
                <w:szCs w:val="24"/>
              </w:rPr>
              <w:t>бағаларын</w:t>
            </w:r>
            <w:proofErr w:type="spellEnd"/>
            <w:r w:rsidRPr="00634F2F">
              <w:rPr>
                <w:sz w:val="24"/>
                <w:szCs w:val="24"/>
              </w:rPr>
              <w:t xml:space="preserve"> </w:t>
            </w:r>
            <w:proofErr w:type="spellStart"/>
            <w:r w:rsidRPr="00634F2F">
              <w:rPr>
                <w:sz w:val="24"/>
                <w:szCs w:val="24"/>
              </w:rPr>
              <w:t>талдау</w:t>
            </w:r>
            <w:proofErr w:type="spellEnd"/>
            <w:r w:rsidRPr="00634F2F">
              <w:rPr>
                <w:sz w:val="24"/>
                <w:szCs w:val="24"/>
              </w:rPr>
              <w:t>;</w:t>
            </w:r>
          </w:p>
          <w:p w14:paraId="144303D6" w14:textId="77777777" w:rsidR="00C2284A" w:rsidRPr="00634F2F" w:rsidRDefault="00C2284A" w:rsidP="00D032E6">
            <w:pPr>
              <w:spacing w:after="20"/>
              <w:ind w:left="20"/>
              <w:jc w:val="both"/>
              <w:rPr>
                <w:sz w:val="24"/>
                <w:szCs w:val="24"/>
              </w:rPr>
            </w:pPr>
            <w:r w:rsidRPr="00634F2F">
              <w:rPr>
                <w:sz w:val="24"/>
                <w:szCs w:val="24"/>
              </w:rPr>
              <w:t xml:space="preserve">4) </w:t>
            </w:r>
            <w:proofErr w:type="spellStart"/>
            <w:r w:rsidRPr="00634F2F">
              <w:rPr>
                <w:sz w:val="24"/>
                <w:szCs w:val="24"/>
              </w:rPr>
              <w:t>мемлекеттік-жекешелік</w:t>
            </w:r>
            <w:proofErr w:type="spellEnd"/>
            <w:r w:rsidRPr="00634F2F">
              <w:rPr>
                <w:sz w:val="24"/>
                <w:szCs w:val="24"/>
              </w:rPr>
              <w:t xml:space="preserve"> </w:t>
            </w:r>
            <w:proofErr w:type="spellStart"/>
            <w:r w:rsidRPr="00634F2F">
              <w:rPr>
                <w:sz w:val="24"/>
                <w:szCs w:val="24"/>
              </w:rPr>
              <w:t>әріптестік</w:t>
            </w:r>
            <w:proofErr w:type="spellEnd"/>
            <w:r w:rsidRPr="00634F2F">
              <w:rPr>
                <w:sz w:val="24"/>
                <w:szCs w:val="24"/>
              </w:rPr>
              <w:t xml:space="preserve"> </w:t>
            </w:r>
            <w:proofErr w:type="spellStart"/>
            <w:r w:rsidRPr="00634F2F">
              <w:rPr>
                <w:sz w:val="24"/>
                <w:szCs w:val="24"/>
              </w:rPr>
              <w:t>жобасын</w:t>
            </w:r>
            <w:proofErr w:type="spellEnd"/>
            <w:r w:rsidRPr="00634F2F">
              <w:rPr>
                <w:sz w:val="24"/>
                <w:szCs w:val="24"/>
              </w:rPr>
              <w:t xml:space="preserve"> </w:t>
            </w:r>
            <w:proofErr w:type="spellStart"/>
            <w:r w:rsidRPr="00634F2F">
              <w:rPr>
                <w:sz w:val="24"/>
                <w:szCs w:val="24"/>
              </w:rPr>
              <w:t>іске</w:t>
            </w:r>
            <w:proofErr w:type="spellEnd"/>
            <w:r w:rsidRPr="00634F2F">
              <w:rPr>
                <w:sz w:val="24"/>
                <w:szCs w:val="24"/>
              </w:rPr>
              <w:t xml:space="preserve"> </w:t>
            </w:r>
            <w:proofErr w:type="spellStart"/>
            <w:r w:rsidRPr="00634F2F">
              <w:rPr>
                <w:sz w:val="24"/>
                <w:szCs w:val="24"/>
              </w:rPr>
              <w:t>асыру</w:t>
            </w:r>
            <w:proofErr w:type="spellEnd"/>
            <w:r w:rsidRPr="00634F2F">
              <w:rPr>
                <w:sz w:val="24"/>
                <w:szCs w:val="24"/>
              </w:rPr>
              <w:t xml:space="preserve"> </w:t>
            </w:r>
            <w:proofErr w:type="spellStart"/>
            <w:r w:rsidRPr="00634F2F">
              <w:rPr>
                <w:sz w:val="24"/>
                <w:szCs w:val="24"/>
              </w:rPr>
              <w:t>үшін</w:t>
            </w:r>
            <w:proofErr w:type="spellEnd"/>
            <w:r w:rsidRPr="00634F2F">
              <w:rPr>
                <w:sz w:val="24"/>
                <w:szCs w:val="24"/>
              </w:rPr>
              <w:t xml:space="preserve"> </w:t>
            </w:r>
            <w:proofErr w:type="spellStart"/>
            <w:r w:rsidRPr="00634F2F">
              <w:rPr>
                <w:sz w:val="24"/>
                <w:szCs w:val="24"/>
              </w:rPr>
              <w:t>қажетті</w:t>
            </w:r>
            <w:proofErr w:type="spellEnd"/>
            <w:r w:rsidRPr="00634F2F">
              <w:rPr>
                <w:sz w:val="24"/>
                <w:szCs w:val="24"/>
              </w:rPr>
              <w:t xml:space="preserve"> </w:t>
            </w:r>
            <w:proofErr w:type="spellStart"/>
            <w:r w:rsidRPr="00634F2F">
              <w:rPr>
                <w:sz w:val="24"/>
                <w:szCs w:val="24"/>
              </w:rPr>
              <w:t>шикізат</w:t>
            </w:r>
            <w:proofErr w:type="spellEnd"/>
            <w:r w:rsidRPr="00634F2F">
              <w:rPr>
                <w:sz w:val="24"/>
                <w:szCs w:val="24"/>
              </w:rPr>
              <w:t xml:space="preserve">, </w:t>
            </w:r>
            <w:proofErr w:type="spellStart"/>
            <w:r w:rsidRPr="00634F2F">
              <w:rPr>
                <w:sz w:val="24"/>
                <w:szCs w:val="24"/>
              </w:rPr>
              <w:t>материалдар</w:t>
            </w:r>
            <w:proofErr w:type="spellEnd"/>
            <w:r w:rsidRPr="00634F2F">
              <w:rPr>
                <w:sz w:val="24"/>
                <w:szCs w:val="24"/>
              </w:rPr>
              <w:t xml:space="preserve">, </w:t>
            </w:r>
            <w:proofErr w:type="spellStart"/>
            <w:r w:rsidRPr="00634F2F">
              <w:rPr>
                <w:sz w:val="24"/>
                <w:szCs w:val="24"/>
              </w:rPr>
              <w:t>жабдықтар</w:t>
            </w:r>
            <w:proofErr w:type="spellEnd"/>
            <w:r w:rsidRPr="00634F2F">
              <w:rPr>
                <w:sz w:val="24"/>
                <w:szCs w:val="24"/>
              </w:rPr>
              <w:t xml:space="preserve"> </w:t>
            </w:r>
            <w:proofErr w:type="spellStart"/>
            <w:r w:rsidRPr="00634F2F">
              <w:rPr>
                <w:sz w:val="24"/>
                <w:szCs w:val="24"/>
              </w:rPr>
              <w:t>нарығын</w:t>
            </w:r>
            <w:proofErr w:type="spellEnd"/>
            <w:r w:rsidRPr="00634F2F">
              <w:rPr>
                <w:sz w:val="24"/>
                <w:szCs w:val="24"/>
              </w:rPr>
              <w:t xml:space="preserve"> </w:t>
            </w:r>
            <w:proofErr w:type="spellStart"/>
            <w:r w:rsidRPr="00634F2F">
              <w:rPr>
                <w:sz w:val="24"/>
                <w:szCs w:val="24"/>
              </w:rPr>
              <w:t>талдау</w:t>
            </w:r>
            <w:proofErr w:type="spellEnd"/>
            <w:r w:rsidRPr="00634F2F">
              <w:rPr>
                <w:sz w:val="24"/>
                <w:szCs w:val="24"/>
              </w:rPr>
              <w:t xml:space="preserve">, </w:t>
            </w:r>
            <w:proofErr w:type="spellStart"/>
            <w:r w:rsidRPr="00634F2F">
              <w:rPr>
                <w:sz w:val="24"/>
                <w:szCs w:val="24"/>
              </w:rPr>
              <w:t>оның</w:t>
            </w:r>
            <w:proofErr w:type="spellEnd"/>
            <w:r w:rsidRPr="00634F2F">
              <w:rPr>
                <w:sz w:val="24"/>
                <w:szCs w:val="24"/>
              </w:rPr>
              <w:t xml:space="preserve"> </w:t>
            </w:r>
            <w:proofErr w:type="spellStart"/>
            <w:r w:rsidRPr="00634F2F">
              <w:rPr>
                <w:sz w:val="24"/>
                <w:szCs w:val="24"/>
              </w:rPr>
              <w:t>ішінде</w:t>
            </w:r>
            <w:proofErr w:type="spellEnd"/>
            <w:r w:rsidRPr="00634F2F">
              <w:rPr>
                <w:sz w:val="24"/>
                <w:szCs w:val="24"/>
              </w:rPr>
              <w:t xml:space="preserve"> </w:t>
            </w:r>
            <w:proofErr w:type="spellStart"/>
            <w:r w:rsidRPr="00634F2F">
              <w:rPr>
                <w:sz w:val="24"/>
                <w:szCs w:val="24"/>
              </w:rPr>
              <w:t>өнімнің</w:t>
            </w:r>
            <w:proofErr w:type="spellEnd"/>
            <w:r w:rsidRPr="00634F2F">
              <w:rPr>
                <w:sz w:val="24"/>
                <w:szCs w:val="24"/>
              </w:rPr>
              <w:t xml:space="preserve"> </w:t>
            </w:r>
            <w:proofErr w:type="spellStart"/>
            <w:r w:rsidRPr="00634F2F">
              <w:rPr>
                <w:sz w:val="24"/>
                <w:szCs w:val="24"/>
              </w:rPr>
              <w:t>өндірушілері</w:t>
            </w:r>
            <w:proofErr w:type="spellEnd"/>
            <w:r w:rsidRPr="00634F2F">
              <w:rPr>
                <w:sz w:val="24"/>
                <w:szCs w:val="24"/>
              </w:rPr>
              <w:t xml:space="preserve"> мен </w:t>
            </w:r>
            <w:proofErr w:type="spellStart"/>
            <w:r w:rsidRPr="00634F2F">
              <w:rPr>
                <w:sz w:val="24"/>
                <w:szCs w:val="24"/>
              </w:rPr>
              <w:t>жеткізушілері</w:t>
            </w:r>
            <w:proofErr w:type="spellEnd"/>
            <w:r w:rsidRPr="00634F2F">
              <w:rPr>
                <w:sz w:val="24"/>
                <w:szCs w:val="24"/>
              </w:rPr>
              <w:t xml:space="preserve">, </w:t>
            </w:r>
            <w:proofErr w:type="spellStart"/>
            <w:r w:rsidRPr="00634F2F">
              <w:rPr>
                <w:sz w:val="24"/>
                <w:szCs w:val="24"/>
              </w:rPr>
              <w:t>бағалары</w:t>
            </w:r>
            <w:proofErr w:type="spellEnd"/>
            <w:r w:rsidRPr="00634F2F">
              <w:rPr>
                <w:sz w:val="24"/>
                <w:szCs w:val="24"/>
              </w:rPr>
              <w:t xml:space="preserve">, </w:t>
            </w:r>
            <w:proofErr w:type="spellStart"/>
            <w:r w:rsidRPr="00634F2F">
              <w:rPr>
                <w:sz w:val="24"/>
                <w:szCs w:val="24"/>
              </w:rPr>
              <w:t>сапасы</w:t>
            </w:r>
            <w:proofErr w:type="spellEnd"/>
            <w:r w:rsidRPr="00634F2F">
              <w:rPr>
                <w:sz w:val="24"/>
                <w:szCs w:val="24"/>
              </w:rPr>
              <w:t xml:space="preserve"> </w:t>
            </w:r>
            <w:proofErr w:type="spellStart"/>
            <w:r w:rsidRPr="00634F2F">
              <w:rPr>
                <w:sz w:val="24"/>
                <w:szCs w:val="24"/>
              </w:rPr>
              <w:t>және</w:t>
            </w:r>
            <w:proofErr w:type="spellEnd"/>
            <w:r w:rsidRPr="00634F2F">
              <w:rPr>
                <w:sz w:val="24"/>
                <w:szCs w:val="24"/>
              </w:rPr>
              <w:t xml:space="preserve"> </w:t>
            </w:r>
            <w:proofErr w:type="spellStart"/>
            <w:r w:rsidRPr="00634F2F">
              <w:rPr>
                <w:sz w:val="24"/>
                <w:szCs w:val="24"/>
              </w:rPr>
              <w:t>жеткізу</w:t>
            </w:r>
            <w:proofErr w:type="spellEnd"/>
            <w:r w:rsidRPr="00634F2F">
              <w:rPr>
                <w:sz w:val="24"/>
                <w:szCs w:val="24"/>
              </w:rPr>
              <w:t xml:space="preserve"> </w:t>
            </w:r>
            <w:proofErr w:type="spellStart"/>
            <w:r w:rsidRPr="00634F2F">
              <w:rPr>
                <w:sz w:val="24"/>
                <w:szCs w:val="24"/>
              </w:rPr>
              <w:t>шарттары</w:t>
            </w:r>
            <w:proofErr w:type="spellEnd"/>
            <w:r w:rsidRPr="00634F2F">
              <w:rPr>
                <w:sz w:val="24"/>
                <w:szCs w:val="24"/>
              </w:rPr>
              <w:t xml:space="preserve"> </w:t>
            </w:r>
            <w:proofErr w:type="spellStart"/>
            <w:r w:rsidRPr="00634F2F">
              <w:rPr>
                <w:sz w:val="24"/>
                <w:szCs w:val="24"/>
              </w:rPr>
              <w:t>бойынша</w:t>
            </w:r>
            <w:proofErr w:type="spellEnd"/>
            <w:r w:rsidRPr="00634F2F">
              <w:rPr>
                <w:sz w:val="24"/>
                <w:szCs w:val="24"/>
              </w:rPr>
              <w:t xml:space="preserve"> </w:t>
            </w:r>
            <w:proofErr w:type="spellStart"/>
            <w:r w:rsidRPr="00634F2F">
              <w:rPr>
                <w:sz w:val="24"/>
                <w:szCs w:val="24"/>
              </w:rPr>
              <w:t>салыстырмалы</w:t>
            </w:r>
            <w:proofErr w:type="spellEnd"/>
            <w:r w:rsidRPr="00634F2F">
              <w:rPr>
                <w:sz w:val="24"/>
                <w:szCs w:val="24"/>
              </w:rPr>
              <w:t xml:space="preserve"> </w:t>
            </w:r>
            <w:proofErr w:type="spellStart"/>
            <w:r w:rsidRPr="00634F2F">
              <w:rPr>
                <w:sz w:val="24"/>
                <w:szCs w:val="24"/>
              </w:rPr>
              <w:t>талдау</w:t>
            </w:r>
            <w:proofErr w:type="spellEnd"/>
            <w:r w:rsidRPr="00634F2F">
              <w:rPr>
                <w:sz w:val="24"/>
                <w:szCs w:val="24"/>
              </w:rPr>
              <w:t>;</w:t>
            </w:r>
          </w:p>
          <w:p w14:paraId="69F6D5FF" w14:textId="77777777" w:rsidR="00C2284A" w:rsidRPr="00634F2F" w:rsidRDefault="00C2284A" w:rsidP="00D032E6">
            <w:pPr>
              <w:spacing w:after="20"/>
              <w:ind w:left="20"/>
              <w:jc w:val="both"/>
              <w:rPr>
                <w:sz w:val="24"/>
                <w:szCs w:val="24"/>
              </w:rPr>
            </w:pPr>
            <w:r w:rsidRPr="00634F2F">
              <w:rPr>
                <w:sz w:val="24"/>
                <w:szCs w:val="24"/>
              </w:rPr>
              <w:t xml:space="preserve">5) </w:t>
            </w:r>
            <w:proofErr w:type="spellStart"/>
            <w:r w:rsidRPr="00634F2F">
              <w:rPr>
                <w:sz w:val="24"/>
                <w:szCs w:val="24"/>
              </w:rPr>
              <w:t>жобаның</w:t>
            </w:r>
            <w:proofErr w:type="spellEnd"/>
            <w:r w:rsidRPr="00634F2F">
              <w:rPr>
                <w:sz w:val="24"/>
                <w:szCs w:val="24"/>
              </w:rPr>
              <w:t xml:space="preserve"> </w:t>
            </w:r>
            <w:proofErr w:type="spellStart"/>
            <w:r w:rsidRPr="00634F2F">
              <w:rPr>
                <w:sz w:val="24"/>
                <w:szCs w:val="24"/>
              </w:rPr>
              <w:t>инвестициялық</w:t>
            </w:r>
            <w:proofErr w:type="spellEnd"/>
            <w:r w:rsidRPr="00634F2F">
              <w:rPr>
                <w:sz w:val="24"/>
                <w:szCs w:val="24"/>
              </w:rPr>
              <w:t xml:space="preserve"> та, </w:t>
            </w:r>
            <w:proofErr w:type="spellStart"/>
            <w:r w:rsidRPr="00634F2F">
              <w:rPr>
                <w:sz w:val="24"/>
                <w:szCs w:val="24"/>
              </w:rPr>
              <w:t>инвестициядан</w:t>
            </w:r>
            <w:proofErr w:type="spellEnd"/>
            <w:r w:rsidRPr="00634F2F">
              <w:rPr>
                <w:sz w:val="24"/>
                <w:szCs w:val="24"/>
              </w:rPr>
              <w:t xml:space="preserve"> </w:t>
            </w:r>
            <w:proofErr w:type="spellStart"/>
            <w:r w:rsidRPr="00634F2F">
              <w:rPr>
                <w:sz w:val="24"/>
                <w:szCs w:val="24"/>
              </w:rPr>
              <w:t>кейінгі</w:t>
            </w:r>
            <w:proofErr w:type="spellEnd"/>
            <w:r w:rsidRPr="00634F2F">
              <w:rPr>
                <w:sz w:val="24"/>
                <w:szCs w:val="24"/>
              </w:rPr>
              <w:t xml:space="preserve"> </w:t>
            </w:r>
            <w:proofErr w:type="spellStart"/>
            <w:r w:rsidRPr="00634F2F">
              <w:rPr>
                <w:sz w:val="24"/>
                <w:szCs w:val="24"/>
              </w:rPr>
              <w:t>кезеңде</w:t>
            </w:r>
            <w:proofErr w:type="spellEnd"/>
            <w:r w:rsidRPr="00634F2F">
              <w:rPr>
                <w:sz w:val="24"/>
                <w:szCs w:val="24"/>
              </w:rPr>
              <w:t xml:space="preserve"> де </w:t>
            </w:r>
            <w:proofErr w:type="spellStart"/>
            <w:r w:rsidRPr="00634F2F">
              <w:rPr>
                <w:sz w:val="24"/>
                <w:szCs w:val="24"/>
              </w:rPr>
              <w:t>тиісті</w:t>
            </w:r>
            <w:proofErr w:type="spellEnd"/>
            <w:r w:rsidRPr="00634F2F">
              <w:rPr>
                <w:sz w:val="24"/>
                <w:szCs w:val="24"/>
              </w:rPr>
              <w:t xml:space="preserve"> </w:t>
            </w:r>
            <w:proofErr w:type="spellStart"/>
            <w:r w:rsidRPr="00634F2F">
              <w:rPr>
                <w:sz w:val="24"/>
                <w:szCs w:val="24"/>
              </w:rPr>
              <w:t>біліктілігі</w:t>
            </w:r>
            <w:proofErr w:type="spellEnd"/>
            <w:r w:rsidRPr="00634F2F">
              <w:rPr>
                <w:sz w:val="24"/>
                <w:szCs w:val="24"/>
              </w:rPr>
              <w:t xml:space="preserve"> бар </w:t>
            </w:r>
            <w:proofErr w:type="spellStart"/>
            <w:r w:rsidRPr="00634F2F">
              <w:rPr>
                <w:sz w:val="24"/>
                <w:szCs w:val="24"/>
              </w:rPr>
              <w:t>мамандармен</w:t>
            </w:r>
            <w:proofErr w:type="spellEnd"/>
            <w:r w:rsidRPr="00634F2F">
              <w:rPr>
                <w:sz w:val="24"/>
                <w:szCs w:val="24"/>
              </w:rPr>
              <w:t xml:space="preserve"> </w:t>
            </w:r>
            <w:proofErr w:type="spellStart"/>
            <w:r w:rsidRPr="00634F2F">
              <w:rPr>
                <w:sz w:val="24"/>
                <w:szCs w:val="24"/>
              </w:rPr>
              <w:t>қамтамасыз</w:t>
            </w:r>
            <w:proofErr w:type="spellEnd"/>
            <w:r w:rsidRPr="00634F2F">
              <w:rPr>
                <w:sz w:val="24"/>
                <w:szCs w:val="24"/>
              </w:rPr>
              <w:t xml:space="preserve"> </w:t>
            </w:r>
            <w:proofErr w:type="spellStart"/>
            <w:r w:rsidRPr="00634F2F">
              <w:rPr>
                <w:sz w:val="24"/>
                <w:szCs w:val="24"/>
              </w:rPr>
              <w:t>етілуін</w:t>
            </w:r>
            <w:proofErr w:type="spellEnd"/>
            <w:r w:rsidRPr="00634F2F">
              <w:rPr>
                <w:sz w:val="24"/>
                <w:szCs w:val="24"/>
              </w:rPr>
              <w:t xml:space="preserve"> </w:t>
            </w:r>
            <w:proofErr w:type="spellStart"/>
            <w:r w:rsidRPr="00634F2F">
              <w:rPr>
                <w:sz w:val="24"/>
                <w:szCs w:val="24"/>
              </w:rPr>
              <w:t>талдау</w:t>
            </w:r>
            <w:proofErr w:type="spellEnd"/>
            <w:r w:rsidRPr="00634F2F">
              <w:rPr>
                <w:sz w:val="24"/>
                <w:szCs w:val="24"/>
              </w:rPr>
              <w:t xml:space="preserve">, </w:t>
            </w:r>
            <w:proofErr w:type="spellStart"/>
            <w:r w:rsidRPr="00634F2F">
              <w:rPr>
                <w:sz w:val="24"/>
                <w:szCs w:val="24"/>
              </w:rPr>
              <w:t>сондай-ақ</w:t>
            </w:r>
            <w:proofErr w:type="spellEnd"/>
            <w:r w:rsidRPr="00634F2F">
              <w:rPr>
                <w:sz w:val="24"/>
                <w:szCs w:val="24"/>
              </w:rPr>
              <w:t xml:space="preserve"> </w:t>
            </w:r>
            <w:proofErr w:type="spellStart"/>
            <w:r w:rsidRPr="00634F2F">
              <w:rPr>
                <w:sz w:val="24"/>
                <w:szCs w:val="24"/>
              </w:rPr>
              <w:t>қажет</w:t>
            </w:r>
            <w:proofErr w:type="spellEnd"/>
            <w:r w:rsidRPr="00634F2F">
              <w:rPr>
                <w:sz w:val="24"/>
                <w:szCs w:val="24"/>
              </w:rPr>
              <w:t xml:space="preserve"> </w:t>
            </w:r>
            <w:proofErr w:type="spellStart"/>
            <w:r w:rsidRPr="00634F2F">
              <w:rPr>
                <w:sz w:val="24"/>
                <w:szCs w:val="24"/>
              </w:rPr>
              <w:t>болған</w:t>
            </w:r>
            <w:proofErr w:type="spellEnd"/>
            <w:r w:rsidRPr="00634F2F">
              <w:rPr>
                <w:sz w:val="24"/>
                <w:szCs w:val="24"/>
              </w:rPr>
              <w:t xml:space="preserve"> </w:t>
            </w:r>
            <w:proofErr w:type="spellStart"/>
            <w:r w:rsidRPr="00634F2F">
              <w:rPr>
                <w:sz w:val="24"/>
                <w:szCs w:val="24"/>
              </w:rPr>
              <w:t>жағдайда</w:t>
            </w:r>
            <w:proofErr w:type="spellEnd"/>
            <w:r w:rsidRPr="00634F2F">
              <w:rPr>
                <w:sz w:val="24"/>
                <w:szCs w:val="24"/>
              </w:rPr>
              <w:t xml:space="preserve"> </w:t>
            </w:r>
            <w:proofErr w:type="spellStart"/>
            <w:r w:rsidRPr="00634F2F">
              <w:rPr>
                <w:sz w:val="24"/>
                <w:szCs w:val="24"/>
              </w:rPr>
              <w:t>шетелдік</w:t>
            </w:r>
            <w:proofErr w:type="spellEnd"/>
            <w:r w:rsidRPr="00634F2F">
              <w:rPr>
                <w:sz w:val="24"/>
                <w:szCs w:val="24"/>
              </w:rPr>
              <w:t xml:space="preserve"> </w:t>
            </w:r>
            <w:proofErr w:type="spellStart"/>
            <w:r w:rsidRPr="00634F2F">
              <w:rPr>
                <w:sz w:val="24"/>
                <w:szCs w:val="24"/>
              </w:rPr>
              <w:t>мамандарды</w:t>
            </w:r>
            <w:proofErr w:type="spellEnd"/>
            <w:r w:rsidRPr="00634F2F">
              <w:rPr>
                <w:sz w:val="24"/>
                <w:szCs w:val="24"/>
              </w:rPr>
              <w:t xml:space="preserve"> </w:t>
            </w:r>
            <w:proofErr w:type="spellStart"/>
            <w:r w:rsidRPr="00634F2F">
              <w:rPr>
                <w:sz w:val="24"/>
                <w:szCs w:val="24"/>
              </w:rPr>
              <w:t>тартудың</w:t>
            </w:r>
            <w:proofErr w:type="spellEnd"/>
            <w:r w:rsidRPr="00634F2F">
              <w:rPr>
                <w:sz w:val="24"/>
                <w:szCs w:val="24"/>
              </w:rPr>
              <w:t xml:space="preserve"> </w:t>
            </w:r>
            <w:proofErr w:type="spellStart"/>
            <w:r w:rsidRPr="00634F2F">
              <w:rPr>
                <w:sz w:val="24"/>
                <w:szCs w:val="24"/>
              </w:rPr>
              <w:t>негіздемесі</w:t>
            </w:r>
            <w:proofErr w:type="spellEnd"/>
            <w:r w:rsidRPr="00634F2F">
              <w:rPr>
                <w:sz w:val="24"/>
                <w:szCs w:val="24"/>
              </w:rPr>
              <w:t>;</w:t>
            </w:r>
          </w:p>
          <w:p w14:paraId="3D7C8CC0" w14:textId="77777777" w:rsidR="00C2284A" w:rsidRPr="00634F2F" w:rsidRDefault="00C2284A" w:rsidP="00D032E6">
            <w:pPr>
              <w:spacing w:after="20"/>
              <w:ind w:left="20"/>
              <w:jc w:val="both"/>
              <w:rPr>
                <w:sz w:val="24"/>
                <w:szCs w:val="24"/>
              </w:rPr>
            </w:pPr>
            <w:r w:rsidRPr="00634F2F">
              <w:rPr>
                <w:sz w:val="24"/>
                <w:szCs w:val="24"/>
              </w:rPr>
              <w:t>6) SWOT-</w:t>
            </w:r>
            <w:proofErr w:type="spellStart"/>
            <w:r w:rsidRPr="00634F2F">
              <w:rPr>
                <w:sz w:val="24"/>
                <w:szCs w:val="24"/>
              </w:rPr>
              <w:t>талдау</w:t>
            </w:r>
            <w:proofErr w:type="spellEnd"/>
            <w:r w:rsidRPr="00634F2F">
              <w:rPr>
                <w:sz w:val="24"/>
                <w:szCs w:val="24"/>
              </w:rPr>
              <w:t xml:space="preserve"> (</w:t>
            </w:r>
            <w:proofErr w:type="spellStart"/>
            <w:r w:rsidRPr="00634F2F">
              <w:rPr>
                <w:sz w:val="24"/>
                <w:szCs w:val="24"/>
              </w:rPr>
              <w:t>Strengths</w:t>
            </w:r>
            <w:proofErr w:type="spellEnd"/>
            <w:r w:rsidRPr="00634F2F">
              <w:rPr>
                <w:sz w:val="24"/>
                <w:szCs w:val="24"/>
              </w:rPr>
              <w:t xml:space="preserve"> (</w:t>
            </w:r>
            <w:proofErr w:type="spellStart"/>
            <w:r w:rsidRPr="00634F2F">
              <w:rPr>
                <w:sz w:val="24"/>
                <w:szCs w:val="24"/>
              </w:rPr>
              <w:t>күшті</w:t>
            </w:r>
            <w:proofErr w:type="spellEnd"/>
            <w:r w:rsidRPr="00634F2F">
              <w:rPr>
                <w:sz w:val="24"/>
                <w:szCs w:val="24"/>
              </w:rPr>
              <w:t xml:space="preserve"> </w:t>
            </w:r>
            <w:proofErr w:type="spellStart"/>
            <w:r w:rsidRPr="00634F2F">
              <w:rPr>
                <w:sz w:val="24"/>
                <w:szCs w:val="24"/>
              </w:rPr>
              <w:t>жақтары</w:t>
            </w:r>
            <w:proofErr w:type="spellEnd"/>
            <w:r w:rsidRPr="00634F2F">
              <w:rPr>
                <w:sz w:val="24"/>
                <w:szCs w:val="24"/>
              </w:rPr>
              <w:t xml:space="preserve">), </w:t>
            </w:r>
            <w:proofErr w:type="spellStart"/>
            <w:r w:rsidRPr="00634F2F">
              <w:rPr>
                <w:sz w:val="24"/>
                <w:szCs w:val="24"/>
              </w:rPr>
              <w:t>Weaknesses</w:t>
            </w:r>
            <w:proofErr w:type="spellEnd"/>
            <w:r w:rsidRPr="00634F2F">
              <w:rPr>
                <w:sz w:val="24"/>
                <w:szCs w:val="24"/>
              </w:rPr>
              <w:t xml:space="preserve"> (</w:t>
            </w:r>
            <w:proofErr w:type="spellStart"/>
            <w:r w:rsidRPr="00634F2F">
              <w:rPr>
                <w:sz w:val="24"/>
                <w:szCs w:val="24"/>
              </w:rPr>
              <w:t>әлсіз</w:t>
            </w:r>
            <w:proofErr w:type="spellEnd"/>
            <w:r w:rsidRPr="00634F2F">
              <w:rPr>
                <w:sz w:val="24"/>
                <w:szCs w:val="24"/>
              </w:rPr>
              <w:t xml:space="preserve"> </w:t>
            </w:r>
            <w:proofErr w:type="spellStart"/>
            <w:r w:rsidRPr="00634F2F">
              <w:rPr>
                <w:sz w:val="24"/>
                <w:szCs w:val="24"/>
              </w:rPr>
              <w:t>жақтары</w:t>
            </w:r>
            <w:proofErr w:type="spellEnd"/>
            <w:r w:rsidRPr="00634F2F">
              <w:rPr>
                <w:sz w:val="24"/>
                <w:szCs w:val="24"/>
              </w:rPr>
              <w:t xml:space="preserve">), </w:t>
            </w:r>
            <w:proofErr w:type="spellStart"/>
            <w:r w:rsidRPr="00634F2F">
              <w:rPr>
                <w:sz w:val="24"/>
                <w:szCs w:val="24"/>
              </w:rPr>
              <w:t>Opportunities</w:t>
            </w:r>
            <w:proofErr w:type="spellEnd"/>
            <w:r w:rsidRPr="00634F2F">
              <w:rPr>
                <w:sz w:val="24"/>
                <w:szCs w:val="24"/>
              </w:rPr>
              <w:t xml:space="preserve"> (</w:t>
            </w:r>
            <w:proofErr w:type="spellStart"/>
            <w:r w:rsidRPr="00634F2F">
              <w:rPr>
                <w:sz w:val="24"/>
                <w:szCs w:val="24"/>
              </w:rPr>
              <w:t>мүмкіндіктер</w:t>
            </w:r>
            <w:proofErr w:type="spellEnd"/>
            <w:r w:rsidRPr="00634F2F">
              <w:rPr>
                <w:sz w:val="24"/>
                <w:szCs w:val="24"/>
              </w:rPr>
              <w:t xml:space="preserve">), </w:t>
            </w:r>
            <w:proofErr w:type="spellStart"/>
            <w:r w:rsidRPr="00634F2F">
              <w:rPr>
                <w:sz w:val="24"/>
                <w:szCs w:val="24"/>
              </w:rPr>
              <w:t>Threats</w:t>
            </w:r>
            <w:proofErr w:type="spellEnd"/>
            <w:r w:rsidRPr="00634F2F">
              <w:rPr>
                <w:sz w:val="24"/>
                <w:szCs w:val="24"/>
              </w:rPr>
              <w:t xml:space="preserve"> (</w:t>
            </w:r>
            <w:proofErr w:type="spellStart"/>
            <w:r w:rsidRPr="00634F2F">
              <w:rPr>
                <w:sz w:val="24"/>
                <w:szCs w:val="24"/>
              </w:rPr>
              <w:t>қатерлер</w:t>
            </w:r>
            <w:proofErr w:type="spellEnd"/>
            <w:r w:rsidRPr="00634F2F">
              <w:rPr>
                <w:sz w:val="24"/>
                <w:szCs w:val="24"/>
              </w:rPr>
              <w:t xml:space="preserve">) - </w:t>
            </w:r>
            <w:proofErr w:type="spellStart"/>
            <w:r w:rsidRPr="00634F2F">
              <w:rPr>
                <w:sz w:val="24"/>
                <w:szCs w:val="24"/>
              </w:rPr>
              <w:t>мемлекеттік-жекешелік</w:t>
            </w:r>
            <w:proofErr w:type="spellEnd"/>
            <w:r w:rsidRPr="00634F2F">
              <w:rPr>
                <w:sz w:val="24"/>
                <w:szCs w:val="24"/>
              </w:rPr>
              <w:t xml:space="preserve"> </w:t>
            </w:r>
            <w:proofErr w:type="spellStart"/>
            <w:r w:rsidRPr="00634F2F">
              <w:rPr>
                <w:sz w:val="24"/>
                <w:szCs w:val="24"/>
              </w:rPr>
              <w:t>әріптестік</w:t>
            </w:r>
            <w:proofErr w:type="spellEnd"/>
            <w:r w:rsidRPr="00634F2F">
              <w:rPr>
                <w:sz w:val="24"/>
                <w:szCs w:val="24"/>
              </w:rPr>
              <w:t xml:space="preserve"> </w:t>
            </w:r>
            <w:proofErr w:type="spellStart"/>
            <w:r w:rsidRPr="00634F2F">
              <w:rPr>
                <w:sz w:val="24"/>
                <w:szCs w:val="24"/>
              </w:rPr>
              <w:t>жобасын</w:t>
            </w:r>
            <w:proofErr w:type="spellEnd"/>
            <w:r w:rsidRPr="00634F2F">
              <w:rPr>
                <w:sz w:val="24"/>
                <w:szCs w:val="24"/>
              </w:rPr>
              <w:t xml:space="preserve"> </w:t>
            </w:r>
            <w:proofErr w:type="spellStart"/>
            <w:r w:rsidRPr="00634F2F">
              <w:rPr>
                <w:sz w:val="24"/>
                <w:szCs w:val="24"/>
              </w:rPr>
              <w:t>іске</w:t>
            </w:r>
            <w:proofErr w:type="spellEnd"/>
            <w:r w:rsidRPr="00634F2F">
              <w:rPr>
                <w:sz w:val="24"/>
                <w:szCs w:val="24"/>
              </w:rPr>
              <w:t xml:space="preserve"> </w:t>
            </w:r>
            <w:proofErr w:type="spellStart"/>
            <w:r w:rsidRPr="00634F2F">
              <w:rPr>
                <w:sz w:val="24"/>
                <w:szCs w:val="24"/>
              </w:rPr>
              <w:t>асыру</w:t>
            </w:r>
            <w:proofErr w:type="spellEnd"/>
            <w:r w:rsidRPr="00634F2F">
              <w:rPr>
                <w:sz w:val="24"/>
                <w:szCs w:val="24"/>
              </w:rPr>
              <w:t xml:space="preserve"> </w:t>
            </w:r>
            <w:proofErr w:type="spellStart"/>
            <w:r w:rsidRPr="00634F2F">
              <w:rPr>
                <w:sz w:val="24"/>
                <w:szCs w:val="24"/>
              </w:rPr>
              <w:t>шеңберінде</w:t>
            </w:r>
            <w:proofErr w:type="spellEnd"/>
            <w:r w:rsidRPr="00634F2F">
              <w:rPr>
                <w:sz w:val="24"/>
                <w:szCs w:val="24"/>
              </w:rPr>
              <w:t xml:space="preserve"> </w:t>
            </w:r>
            <w:proofErr w:type="spellStart"/>
            <w:r w:rsidRPr="00634F2F">
              <w:rPr>
                <w:sz w:val="24"/>
                <w:szCs w:val="24"/>
              </w:rPr>
              <w:t>болжанатын</w:t>
            </w:r>
            <w:proofErr w:type="spellEnd"/>
            <w:r w:rsidRPr="00634F2F">
              <w:rPr>
                <w:sz w:val="24"/>
                <w:szCs w:val="24"/>
              </w:rPr>
              <w:t xml:space="preserve"> </w:t>
            </w:r>
            <w:proofErr w:type="spellStart"/>
            <w:r w:rsidRPr="00634F2F">
              <w:rPr>
                <w:sz w:val="24"/>
                <w:szCs w:val="24"/>
              </w:rPr>
              <w:t>тауарлардың</w:t>
            </w:r>
            <w:proofErr w:type="spellEnd"/>
            <w:r w:rsidRPr="00634F2F">
              <w:rPr>
                <w:sz w:val="24"/>
                <w:szCs w:val="24"/>
              </w:rPr>
              <w:t xml:space="preserve">, </w:t>
            </w:r>
            <w:proofErr w:type="spellStart"/>
            <w:r w:rsidRPr="00634F2F">
              <w:rPr>
                <w:sz w:val="24"/>
                <w:szCs w:val="24"/>
              </w:rPr>
              <w:t>жұмыстардың</w:t>
            </w:r>
            <w:proofErr w:type="spellEnd"/>
            <w:r w:rsidRPr="00634F2F">
              <w:rPr>
                <w:sz w:val="24"/>
                <w:szCs w:val="24"/>
              </w:rPr>
              <w:t xml:space="preserve">, </w:t>
            </w:r>
            <w:proofErr w:type="spellStart"/>
            <w:r w:rsidRPr="00634F2F">
              <w:rPr>
                <w:sz w:val="24"/>
                <w:szCs w:val="24"/>
              </w:rPr>
              <w:t>көрсетілетін</w:t>
            </w:r>
            <w:proofErr w:type="spellEnd"/>
            <w:r w:rsidRPr="00634F2F">
              <w:rPr>
                <w:sz w:val="24"/>
                <w:szCs w:val="24"/>
              </w:rPr>
              <w:t xml:space="preserve"> </w:t>
            </w:r>
            <w:proofErr w:type="spellStart"/>
            <w:r w:rsidRPr="00634F2F">
              <w:rPr>
                <w:sz w:val="24"/>
                <w:szCs w:val="24"/>
              </w:rPr>
              <w:t>қызметтердің</w:t>
            </w:r>
            <w:proofErr w:type="spellEnd"/>
            <w:r w:rsidRPr="00634F2F">
              <w:rPr>
                <w:sz w:val="24"/>
                <w:szCs w:val="24"/>
              </w:rPr>
              <w:t xml:space="preserve"> </w:t>
            </w:r>
            <w:proofErr w:type="spellStart"/>
            <w:r w:rsidRPr="00634F2F">
              <w:rPr>
                <w:sz w:val="24"/>
                <w:szCs w:val="24"/>
              </w:rPr>
              <w:t>әлеуетті</w:t>
            </w:r>
            <w:proofErr w:type="spellEnd"/>
            <w:r w:rsidRPr="00634F2F">
              <w:rPr>
                <w:sz w:val="24"/>
                <w:szCs w:val="24"/>
              </w:rPr>
              <w:t xml:space="preserve"> </w:t>
            </w:r>
            <w:proofErr w:type="spellStart"/>
            <w:r w:rsidRPr="00634F2F">
              <w:rPr>
                <w:sz w:val="24"/>
                <w:szCs w:val="24"/>
              </w:rPr>
              <w:t>күшті</w:t>
            </w:r>
            <w:proofErr w:type="spellEnd"/>
            <w:r w:rsidRPr="00634F2F">
              <w:rPr>
                <w:sz w:val="24"/>
                <w:szCs w:val="24"/>
              </w:rPr>
              <w:t xml:space="preserve"> </w:t>
            </w:r>
            <w:proofErr w:type="spellStart"/>
            <w:r w:rsidRPr="00634F2F">
              <w:rPr>
                <w:sz w:val="24"/>
                <w:szCs w:val="24"/>
              </w:rPr>
              <w:t>және</w:t>
            </w:r>
            <w:proofErr w:type="spellEnd"/>
            <w:r w:rsidRPr="00634F2F">
              <w:rPr>
                <w:sz w:val="24"/>
                <w:szCs w:val="24"/>
              </w:rPr>
              <w:t xml:space="preserve"> </w:t>
            </w:r>
            <w:proofErr w:type="spellStart"/>
            <w:r w:rsidRPr="00634F2F">
              <w:rPr>
                <w:sz w:val="24"/>
                <w:szCs w:val="24"/>
              </w:rPr>
              <w:t>әлсіз</w:t>
            </w:r>
            <w:proofErr w:type="spellEnd"/>
            <w:r w:rsidRPr="00634F2F">
              <w:rPr>
                <w:sz w:val="24"/>
                <w:szCs w:val="24"/>
              </w:rPr>
              <w:t xml:space="preserve"> </w:t>
            </w:r>
            <w:proofErr w:type="spellStart"/>
            <w:r w:rsidRPr="00634F2F">
              <w:rPr>
                <w:sz w:val="24"/>
                <w:szCs w:val="24"/>
              </w:rPr>
              <w:t>жақтарын</w:t>
            </w:r>
            <w:proofErr w:type="spellEnd"/>
            <w:r w:rsidRPr="00634F2F">
              <w:rPr>
                <w:sz w:val="24"/>
                <w:szCs w:val="24"/>
              </w:rPr>
              <w:t xml:space="preserve">, </w:t>
            </w:r>
            <w:proofErr w:type="spellStart"/>
            <w:r w:rsidRPr="00634F2F">
              <w:rPr>
                <w:sz w:val="24"/>
                <w:szCs w:val="24"/>
              </w:rPr>
              <w:t>мүмкіндіктері</w:t>
            </w:r>
            <w:proofErr w:type="spellEnd"/>
            <w:r w:rsidRPr="00634F2F">
              <w:rPr>
                <w:sz w:val="24"/>
                <w:szCs w:val="24"/>
              </w:rPr>
              <w:t xml:space="preserve"> мен </w:t>
            </w:r>
            <w:proofErr w:type="spellStart"/>
            <w:r w:rsidRPr="00634F2F">
              <w:rPr>
                <w:sz w:val="24"/>
                <w:szCs w:val="24"/>
              </w:rPr>
              <w:t>қатерлерін</w:t>
            </w:r>
            <w:proofErr w:type="spellEnd"/>
            <w:r w:rsidRPr="00634F2F">
              <w:rPr>
                <w:sz w:val="24"/>
                <w:szCs w:val="24"/>
              </w:rPr>
              <w:t xml:space="preserve"> </w:t>
            </w:r>
            <w:proofErr w:type="spellStart"/>
            <w:r w:rsidRPr="00634F2F">
              <w:rPr>
                <w:sz w:val="24"/>
                <w:szCs w:val="24"/>
              </w:rPr>
              <w:t>айқындау</w:t>
            </w:r>
            <w:proofErr w:type="spellEnd"/>
            <w:r w:rsidRPr="00634F2F">
              <w:rPr>
                <w:sz w:val="24"/>
                <w:szCs w:val="24"/>
              </w:rPr>
              <w:t xml:space="preserve"> </w:t>
            </w:r>
            <w:proofErr w:type="spellStart"/>
            <w:r w:rsidRPr="00634F2F">
              <w:rPr>
                <w:sz w:val="24"/>
                <w:szCs w:val="24"/>
              </w:rPr>
              <w:t>және</w:t>
            </w:r>
            <w:proofErr w:type="spellEnd"/>
            <w:r w:rsidRPr="00634F2F">
              <w:rPr>
                <w:sz w:val="24"/>
                <w:szCs w:val="24"/>
              </w:rPr>
              <w:t xml:space="preserve"> </w:t>
            </w:r>
            <w:proofErr w:type="spellStart"/>
            <w:r w:rsidRPr="00634F2F">
              <w:rPr>
                <w:sz w:val="24"/>
                <w:szCs w:val="24"/>
              </w:rPr>
              <w:t>бағалау</w:t>
            </w:r>
            <w:proofErr w:type="spellEnd"/>
            <w:r w:rsidRPr="00634F2F">
              <w:rPr>
                <w:sz w:val="24"/>
                <w:szCs w:val="24"/>
              </w:rPr>
              <w:t xml:space="preserve">) </w:t>
            </w:r>
            <w:proofErr w:type="spellStart"/>
            <w:r w:rsidRPr="00634F2F">
              <w:rPr>
                <w:sz w:val="24"/>
                <w:szCs w:val="24"/>
              </w:rPr>
              <w:t>көрсетіледі</w:t>
            </w:r>
            <w:proofErr w:type="spellEnd"/>
            <w:r w:rsidRPr="00634F2F">
              <w:rPr>
                <w:sz w:val="24"/>
                <w:szCs w:val="24"/>
              </w:rPr>
              <w:t xml:space="preserve">. </w:t>
            </w:r>
            <w:proofErr w:type="spellStart"/>
            <w:r w:rsidRPr="00634F2F">
              <w:rPr>
                <w:sz w:val="24"/>
                <w:szCs w:val="24"/>
              </w:rPr>
              <w:t>Пайдаланылған</w:t>
            </w:r>
            <w:proofErr w:type="spellEnd"/>
            <w:r w:rsidRPr="00634F2F">
              <w:rPr>
                <w:sz w:val="24"/>
                <w:szCs w:val="24"/>
              </w:rPr>
              <w:t xml:space="preserve"> </w:t>
            </w:r>
            <w:proofErr w:type="spellStart"/>
            <w:r w:rsidRPr="00634F2F">
              <w:rPr>
                <w:sz w:val="24"/>
                <w:szCs w:val="24"/>
              </w:rPr>
              <w:t>ақпарат</w:t>
            </w:r>
            <w:proofErr w:type="spellEnd"/>
            <w:r w:rsidRPr="00634F2F">
              <w:rPr>
                <w:sz w:val="24"/>
                <w:szCs w:val="24"/>
              </w:rPr>
              <w:t xml:space="preserve"> </w:t>
            </w:r>
            <w:proofErr w:type="spellStart"/>
            <w:r w:rsidRPr="00634F2F">
              <w:rPr>
                <w:sz w:val="24"/>
                <w:szCs w:val="24"/>
              </w:rPr>
              <w:t>көздері</w:t>
            </w:r>
            <w:proofErr w:type="spellEnd"/>
            <w:r w:rsidRPr="00634F2F">
              <w:rPr>
                <w:sz w:val="24"/>
                <w:szCs w:val="24"/>
              </w:rPr>
              <w:t xml:space="preserve"> мен </w:t>
            </w:r>
            <w:proofErr w:type="spellStart"/>
            <w:r w:rsidRPr="00634F2F">
              <w:rPr>
                <w:sz w:val="24"/>
                <w:szCs w:val="24"/>
              </w:rPr>
              <w:t>маркетингтік</w:t>
            </w:r>
            <w:proofErr w:type="spellEnd"/>
            <w:r w:rsidRPr="00634F2F">
              <w:rPr>
                <w:sz w:val="24"/>
                <w:szCs w:val="24"/>
              </w:rPr>
              <w:t xml:space="preserve"> </w:t>
            </w:r>
            <w:proofErr w:type="spellStart"/>
            <w:r w:rsidRPr="00634F2F">
              <w:rPr>
                <w:sz w:val="24"/>
                <w:szCs w:val="24"/>
              </w:rPr>
              <w:t>зерттеулерді</w:t>
            </w:r>
            <w:proofErr w:type="spellEnd"/>
            <w:r w:rsidRPr="00634F2F">
              <w:rPr>
                <w:sz w:val="24"/>
                <w:szCs w:val="24"/>
              </w:rPr>
              <w:t xml:space="preserve"> </w:t>
            </w:r>
            <w:proofErr w:type="spellStart"/>
            <w:r w:rsidRPr="00634F2F">
              <w:rPr>
                <w:sz w:val="24"/>
                <w:szCs w:val="24"/>
              </w:rPr>
              <w:t>жүргізу</w:t>
            </w:r>
            <w:proofErr w:type="spellEnd"/>
            <w:r w:rsidRPr="00634F2F">
              <w:rPr>
                <w:sz w:val="24"/>
                <w:szCs w:val="24"/>
              </w:rPr>
              <w:t xml:space="preserve"> </w:t>
            </w:r>
            <w:proofErr w:type="spellStart"/>
            <w:r w:rsidRPr="00634F2F">
              <w:rPr>
                <w:sz w:val="24"/>
                <w:szCs w:val="24"/>
              </w:rPr>
              <w:t>әдістемелері</w:t>
            </w:r>
            <w:proofErr w:type="spellEnd"/>
            <w:r w:rsidRPr="00634F2F">
              <w:rPr>
                <w:sz w:val="24"/>
                <w:szCs w:val="24"/>
              </w:rPr>
              <w:t xml:space="preserve"> </w:t>
            </w:r>
            <w:proofErr w:type="spellStart"/>
            <w:r w:rsidRPr="00634F2F">
              <w:rPr>
                <w:sz w:val="24"/>
                <w:szCs w:val="24"/>
              </w:rPr>
              <w:t>жүргізілген</w:t>
            </w:r>
            <w:proofErr w:type="spellEnd"/>
            <w:r w:rsidRPr="00634F2F">
              <w:rPr>
                <w:sz w:val="24"/>
                <w:szCs w:val="24"/>
              </w:rPr>
              <w:t xml:space="preserve"> </w:t>
            </w:r>
            <w:proofErr w:type="spellStart"/>
            <w:r w:rsidRPr="00634F2F">
              <w:rPr>
                <w:sz w:val="24"/>
                <w:szCs w:val="24"/>
              </w:rPr>
              <w:t>маркетингтік</w:t>
            </w:r>
            <w:proofErr w:type="spellEnd"/>
            <w:r w:rsidRPr="00634F2F">
              <w:rPr>
                <w:sz w:val="24"/>
                <w:szCs w:val="24"/>
              </w:rPr>
              <w:t xml:space="preserve"> </w:t>
            </w:r>
            <w:proofErr w:type="spellStart"/>
            <w:r w:rsidRPr="00634F2F">
              <w:rPr>
                <w:sz w:val="24"/>
                <w:szCs w:val="24"/>
              </w:rPr>
              <w:t>зерттеулер</w:t>
            </w:r>
            <w:proofErr w:type="spellEnd"/>
            <w:r w:rsidRPr="00634F2F">
              <w:rPr>
                <w:sz w:val="24"/>
                <w:szCs w:val="24"/>
              </w:rPr>
              <w:t xml:space="preserve"> </w:t>
            </w:r>
            <w:proofErr w:type="spellStart"/>
            <w:r w:rsidRPr="00634F2F">
              <w:rPr>
                <w:sz w:val="24"/>
                <w:szCs w:val="24"/>
              </w:rPr>
              <w:t>туралы</w:t>
            </w:r>
            <w:proofErr w:type="spellEnd"/>
            <w:r w:rsidRPr="00634F2F">
              <w:rPr>
                <w:sz w:val="24"/>
                <w:szCs w:val="24"/>
              </w:rPr>
              <w:t xml:space="preserve"> </w:t>
            </w:r>
            <w:proofErr w:type="spellStart"/>
            <w:r w:rsidRPr="00634F2F">
              <w:rPr>
                <w:sz w:val="24"/>
                <w:szCs w:val="24"/>
              </w:rPr>
              <w:t>есеппен</w:t>
            </w:r>
            <w:proofErr w:type="spellEnd"/>
            <w:r w:rsidRPr="00634F2F">
              <w:rPr>
                <w:sz w:val="24"/>
                <w:szCs w:val="24"/>
              </w:rPr>
              <w:t xml:space="preserve"> </w:t>
            </w:r>
            <w:proofErr w:type="spellStart"/>
            <w:r w:rsidRPr="00634F2F">
              <w:rPr>
                <w:sz w:val="24"/>
                <w:szCs w:val="24"/>
              </w:rPr>
              <w:t>бірге</w:t>
            </w:r>
            <w:proofErr w:type="spellEnd"/>
            <w:r w:rsidRPr="00634F2F">
              <w:rPr>
                <w:sz w:val="24"/>
                <w:szCs w:val="24"/>
              </w:rPr>
              <w:t xml:space="preserve"> </w:t>
            </w:r>
            <w:proofErr w:type="spellStart"/>
            <w:r w:rsidRPr="00634F2F">
              <w:rPr>
                <w:sz w:val="24"/>
                <w:szCs w:val="24"/>
              </w:rPr>
              <w:t>міндетті</w:t>
            </w:r>
            <w:proofErr w:type="spellEnd"/>
            <w:r w:rsidRPr="00634F2F">
              <w:rPr>
                <w:sz w:val="24"/>
                <w:szCs w:val="24"/>
              </w:rPr>
              <w:t xml:space="preserve"> </w:t>
            </w:r>
            <w:proofErr w:type="spellStart"/>
            <w:r w:rsidRPr="00634F2F">
              <w:rPr>
                <w:sz w:val="24"/>
                <w:szCs w:val="24"/>
              </w:rPr>
              <w:t>түрде</w:t>
            </w:r>
            <w:proofErr w:type="spellEnd"/>
            <w:r w:rsidRPr="00634F2F">
              <w:rPr>
                <w:sz w:val="24"/>
                <w:szCs w:val="24"/>
              </w:rPr>
              <w:t xml:space="preserve"> </w:t>
            </w:r>
            <w:proofErr w:type="spellStart"/>
            <w:r w:rsidRPr="00634F2F">
              <w:rPr>
                <w:sz w:val="24"/>
                <w:szCs w:val="24"/>
              </w:rPr>
              <w:t>көрсетіледі</w:t>
            </w:r>
            <w:proofErr w:type="spellEnd"/>
          </w:p>
        </w:tc>
      </w:tr>
      <w:tr w:rsidR="00634F2F" w:rsidRPr="00634F2F" w14:paraId="57237E38" w14:textId="77777777" w:rsidTr="00634F2F">
        <w:trPr>
          <w:trHeight w:val="30"/>
        </w:trPr>
        <w:tc>
          <w:tcPr>
            <w:tcW w:w="2289" w:type="dxa"/>
          </w:tcPr>
          <w:p w14:paraId="547547DD" w14:textId="77777777" w:rsidR="00C2284A" w:rsidRPr="00634F2F" w:rsidRDefault="00C2284A" w:rsidP="00D032E6">
            <w:pPr>
              <w:spacing w:after="20"/>
              <w:ind w:left="20"/>
              <w:jc w:val="both"/>
              <w:rPr>
                <w:sz w:val="24"/>
                <w:szCs w:val="24"/>
              </w:rPr>
            </w:pPr>
            <w:r w:rsidRPr="00634F2F">
              <w:rPr>
                <w:sz w:val="24"/>
                <w:szCs w:val="24"/>
              </w:rPr>
              <w:t xml:space="preserve">5. </w:t>
            </w:r>
            <w:proofErr w:type="spellStart"/>
            <w:r w:rsidRPr="00634F2F">
              <w:rPr>
                <w:sz w:val="24"/>
                <w:szCs w:val="24"/>
              </w:rPr>
              <w:t>Қаржылық</w:t>
            </w:r>
            <w:proofErr w:type="spellEnd"/>
            <w:r w:rsidRPr="00634F2F">
              <w:rPr>
                <w:sz w:val="24"/>
                <w:szCs w:val="24"/>
              </w:rPr>
              <w:t xml:space="preserve"> </w:t>
            </w:r>
            <w:proofErr w:type="spellStart"/>
            <w:r w:rsidRPr="00634F2F">
              <w:rPr>
                <w:sz w:val="24"/>
                <w:szCs w:val="24"/>
              </w:rPr>
              <w:t>бөлім</w:t>
            </w:r>
            <w:proofErr w:type="spellEnd"/>
          </w:p>
        </w:tc>
        <w:tc>
          <w:tcPr>
            <w:tcW w:w="7088" w:type="dxa"/>
          </w:tcPr>
          <w:p w14:paraId="3252CCDE" w14:textId="77777777" w:rsidR="00C2284A" w:rsidRPr="00634F2F" w:rsidRDefault="00C2284A" w:rsidP="00D032E6">
            <w:pPr>
              <w:spacing w:after="20"/>
              <w:ind w:left="20"/>
              <w:jc w:val="both"/>
              <w:rPr>
                <w:sz w:val="24"/>
                <w:szCs w:val="24"/>
              </w:rPr>
            </w:pPr>
            <w:bookmarkStart w:id="6" w:name="z1098"/>
            <w:proofErr w:type="spellStart"/>
            <w:r w:rsidRPr="00634F2F">
              <w:rPr>
                <w:sz w:val="24"/>
                <w:szCs w:val="24"/>
              </w:rPr>
              <w:t>мыналар</w:t>
            </w:r>
            <w:proofErr w:type="spellEnd"/>
            <w:r w:rsidRPr="00634F2F">
              <w:rPr>
                <w:sz w:val="24"/>
                <w:szCs w:val="24"/>
              </w:rPr>
              <w:t>:</w:t>
            </w:r>
          </w:p>
          <w:bookmarkEnd w:id="6"/>
          <w:p w14:paraId="2D8A237C" w14:textId="03E38DF9" w:rsidR="00C2284A" w:rsidRPr="00634F2F" w:rsidRDefault="00C2284A" w:rsidP="00D032E6">
            <w:pPr>
              <w:spacing w:after="20"/>
              <w:ind w:left="20"/>
              <w:jc w:val="both"/>
              <w:rPr>
                <w:sz w:val="24"/>
                <w:szCs w:val="24"/>
              </w:rPr>
            </w:pPr>
            <w:r w:rsidRPr="00634F2F">
              <w:rPr>
                <w:sz w:val="24"/>
                <w:szCs w:val="24"/>
              </w:rPr>
              <w:t xml:space="preserve">1) </w:t>
            </w:r>
            <w:proofErr w:type="spellStart"/>
            <w:r w:rsidRPr="00634F2F">
              <w:rPr>
                <w:sz w:val="24"/>
                <w:szCs w:val="24"/>
              </w:rPr>
              <w:t>мемлекеттік-жекешелік</w:t>
            </w:r>
            <w:proofErr w:type="spellEnd"/>
            <w:r w:rsidRPr="00634F2F">
              <w:rPr>
                <w:sz w:val="24"/>
                <w:szCs w:val="24"/>
              </w:rPr>
              <w:t xml:space="preserve"> </w:t>
            </w:r>
            <w:proofErr w:type="spellStart"/>
            <w:r w:rsidRPr="00634F2F">
              <w:rPr>
                <w:sz w:val="24"/>
                <w:szCs w:val="24"/>
              </w:rPr>
              <w:t>әріптестік</w:t>
            </w:r>
            <w:proofErr w:type="spellEnd"/>
            <w:r w:rsidRPr="00634F2F">
              <w:rPr>
                <w:sz w:val="24"/>
                <w:szCs w:val="24"/>
              </w:rPr>
              <w:t xml:space="preserve"> </w:t>
            </w:r>
            <w:proofErr w:type="spellStart"/>
            <w:r w:rsidRPr="00634F2F">
              <w:rPr>
                <w:sz w:val="24"/>
                <w:szCs w:val="24"/>
              </w:rPr>
              <w:t>жобасы</w:t>
            </w:r>
            <w:proofErr w:type="spellEnd"/>
            <w:r w:rsidRPr="00634F2F">
              <w:rPr>
                <w:sz w:val="24"/>
                <w:szCs w:val="24"/>
              </w:rPr>
              <w:t xml:space="preserve"> </w:t>
            </w:r>
            <w:proofErr w:type="spellStart"/>
            <w:r w:rsidRPr="00634F2F">
              <w:rPr>
                <w:sz w:val="24"/>
                <w:szCs w:val="24"/>
              </w:rPr>
              <w:t>шеңберінде</w:t>
            </w:r>
            <w:proofErr w:type="spellEnd"/>
            <w:r w:rsidRPr="00634F2F">
              <w:rPr>
                <w:sz w:val="24"/>
                <w:szCs w:val="24"/>
              </w:rPr>
              <w:t xml:space="preserve"> </w:t>
            </w:r>
            <w:proofErr w:type="spellStart"/>
            <w:r w:rsidRPr="00634F2F">
              <w:rPr>
                <w:sz w:val="24"/>
                <w:szCs w:val="24"/>
              </w:rPr>
              <w:t>салынуы</w:t>
            </w:r>
            <w:proofErr w:type="spellEnd"/>
            <w:r w:rsidRPr="00634F2F">
              <w:rPr>
                <w:sz w:val="24"/>
                <w:szCs w:val="24"/>
              </w:rPr>
              <w:t xml:space="preserve"> </w:t>
            </w:r>
            <w:proofErr w:type="spellStart"/>
            <w:r w:rsidRPr="00634F2F">
              <w:rPr>
                <w:sz w:val="24"/>
                <w:szCs w:val="24"/>
              </w:rPr>
              <w:t>жоспарланған</w:t>
            </w:r>
            <w:proofErr w:type="spellEnd"/>
            <w:r w:rsidRPr="00634F2F">
              <w:rPr>
                <w:sz w:val="24"/>
                <w:szCs w:val="24"/>
              </w:rPr>
              <w:t xml:space="preserve"> </w:t>
            </w:r>
            <w:proofErr w:type="spellStart"/>
            <w:r w:rsidRPr="00634F2F">
              <w:rPr>
                <w:sz w:val="24"/>
                <w:szCs w:val="24"/>
              </w:rPr>
              <w:t>инвестициялар</w:t>
            </w:r>
            <w:proofErr w:type="spellEnd"/>
            <w:r w:rsidRPr="00634F2F">
              <w:rPr>
                <w:sz w:val="24"/>
                <w:szCs w:val="24"/>
              </w:rPr>
              <w:t xml:space="preserve"> </w:t>
            </w:r>
            <w:proofErr w:type="spellStart"/>
            <w:r w:rsidRPr="00634F2F">
              <w:rPr>
                <w:sz w:val="24"/>
                <w:szCs w:val="24"/>
              </w:rPr>
              <w:t>көлемі</w:t>
            </w:r>
            <w:proofErr w:type="spellEnd"/>
            <w:r w:rsidRPr="00634F2F">
              <w:rPr>
                <w:sz w:val="24"/>
                <w:szCs w:val="24"/>
              </w:rPr>
              <w:t xml:space="preserve">, </w:t>
            </w:r>
            <w:proofErr w:type="spellStart"/>
            <w:r w:rsidRPr="00634F2F">
              <w:rPr>
                <w:sz w:val="24"/>
                <w:szCs w:val="24"/>
              </w:rPr>
              <w:t>оның</w:t>
            </w:r>
            <w:proofErr w:type="spellEnd"/>
            <w:r w:rsidRPr="00634F2F">
              <w:rPr>
                <w:sz w:val="24"/>
                <w:szCs w:val="24"/>
              </w:rPr>
              <w:t xml:space="preserve"> </w:t>
            </w:r>
            <w:proofErr w:type="spellStart"/>
            <w:r w:rsidRPr="00634F2F">
              <w:rPr>
                <w:sz w:val="24"/>
                <w:szCs w:val="24"/>
              </w:rPr>
              <w:t>ішінде</w:t>
            </w:r>
            <w:proofErr w:type="spellEnd"/>
            <w:r w:rsidRPr="00634F2F">
              <w:rPr>
                <w:sz w:val="24"/>
                <w:szCs w:val="24"/>
              </w:rPr>
              <w:t xml:space="preserve">: </w:t>
            </w:r>
            <w:proofErr w:type="spellStart"/>
            <w:r w:rsidRPr="00634F2F">
              <w:rPr>
                <w:sz w:val="24"/>
                <w:szCs w:val="24"/>
              </w:rPr>
              <w:t>есептеулермен</w:t>
            </w:r>
            <w:proofErr w:type="spellEnd"/>
            <w:r w:rsidRPr="00634F2F">
              <w:rPr>
                <w:sz w:val="24"/>
                <w:szCs w:val="24"/>
              </w:rPr>
              <w:t xml:space="preserve"> </w:t>
            </w:r>
            <w:proofErr w:type="spellStart"/>
            <w:r w:rsidRPr="00634F2F">
              <w:rPr>
                <w:sz w:val="24"/>
                <w:szCs w:val="24"/>
              </w:rPr>
              <w:t>расталған</w:t>
            </w:r>
            <w:proofErr w:type="spellEnd"/>
            <w:r w:rsidRPr="00634F2F">
              <w:rPr>
                <w:sz w:val="24"/>
                <w:szCs w:val="24"/>
              </w:rPr>
              <w:t xml:space="preserve"> </w:t>
            </w:r>
            <w:proofErr w:type="spellStart"/>
            <w:r w:rsidRPr="00634F2F">
              <w:rPr>
                <w:sz w:val="24"/>
                <w:szCs w:val="24"/>
              </w:rPr>
              <w:t>мемлекеттік-жекешелік</w:t>
            </w:r>
            <w:proofErr w:type="spellEnd"/>
            <w:r w:rsidRPr="00634F2F">
              <w:rPr>
                <w:sz w:val="24"/>
                <w:szCs w:val="24"/>
              </w:rPr>
              <w:t xml:space="preserve"> </w:t>
            </w:r>
            <w:proofErr w:type="spellStart"/>
            <w:r w:rsidRPr="00634F2F">
              <w:rPr>
                <w:sz w:val="24"/>
                <w:szCs w:val="24"/>
              </w:rPr>
              <w:t>әріптестік</w:t>
            </w:r>
            <w:proofErr w:type="spellEnd"/>
            <w:r w:rsidRPr="00634F2F">
              <w:rPr>
                <w:sz w:val="24"/>
                <w:szCs w:val="24"/>
              </w:rPr>
              <w:t xml:space="preserve"> </w:t>
            </w:r>
            <w:proofErr w:type="spellStart"/>
            <w:r w:rsidRPr="00634F2F">
              <w:rPr>
                <w:sz w:val="24"/>
                <w:szCs w:val="24"/>
              </w:rPr>
              <w:t>объектісін</w:t>
            </w:r>
            <w:proofErr w:type="spellEnd"/>
            <w:r w:rsidRPr="00634F2F">
              <w:rPr>
                <w:sz w:val="24"/>
                <w:szCs w:val="24"/>
              </w:rPr>
              <w:t xml:space="preserve"> </w:t>
            </w:r>
            <w:proofErr w:type="spellStart"/>
            <w:r w:rsidRPr="00634F2F">
              <w:rPr>
                <w:sz w:val="24"/>
                <w:szCs w:val="24"/>
              </w:rPr>
              <w:t>салудың</w:t>
            </w:r>
            <w:proofErr w:type="spellEnd"/>
            <w:r w:rsidRPr="00634F2F">
              <w:rPr>
                <w:sz w:val="24"/>
                <w:szCs w:val="24"/>
              </w:rPr>
              <w:t xml:space="preserve"> (</w:t>
            </w:r>
            <w:proofErr w:type="spellStart"/>
            <w:r w:rsidRPr="00634F2F">
              <w:rPr>
                <w:sz w:val="24"/>
                <w:szCs w:val="24"/>
              </w:rPr>
              <w:t>құрудың</w:t>
            </w:r>
            <w:proofErr w:type="spellEnd"/>
            <w:r w:rsidRPr="00634F2F">
              <w:rPr>
                <w:sz w:val="24"/>
                <w:szCs w:val="24"/>
              </w:rPr>
              <w:t xml:space="preserve">) </w:t>
            </w:r>
            <w:proofErr w:type="spellStart"/>
            <w:r w:rsidRPr="00634F2F">
              <w:rPr>
                <w:sz w:val="24"/>
                <w:szCs w:val="24"/>
              </w:rPr>
              <w:t>болжамды</w:t>
            </w:r>
            <w:proofErr w:type="spellEnd"/>
            <w:r w:rsidRPr="00634F2F">
              <w:rPr>
                <w:sz w:val="24"/>
                <w:szCs w:val="24"/>
              </w:rPr>
              <w:t xml:space="preserve"> </w:t>
            </w:r>
            <w:proofErr w:type="spellStart"/>
            <w:r w:rsidRPr="00634F2F">
              <w:rPr>
                <w:sz w:val="24"/>
                <w:szCs w:val="24"/>
              </w:rPr>
              <w:t>құны</w:t>
            </w:r>
            <w:proofErr w:type="spellEnd"/>
            <w:r w:rsidRPr="00634F2F">
              <w:rPr>
                <w:sz w:val="24"/>
                <w:szCs w:val="24"/>
              </w:rPr>
              <w:t>;</w:t>
            </w:r>
          </w:p>
          <w:p w14:paraId="278026C9" w14:textId="77777777" w:rsidR="00C2284A" w:rsidRPr="00634F2F" w:rsidRDefault="00C2284A" w:rsidP="00D032E6">
            <w:pPr>
              <w:spacing w:after="20"/>
              <w:ind w:left="20"/>
              <w:jc w:val="both"/>
              <w:rPr>
                <w:sz w:val="24"/>
                <w:szCs w:val="24"/>
              </w:rPr>
            </w:pPr>
            <w:r w:rsidRPr="00634F2F">
              <w:rPr>
                <w:sz w:val="24"/>
                <w:szCs w:val="24"/>
              </w:rPr>
              <w:lastRenderedPageBreak/>
              <w:t xml:space="preserve">2) </w:t>
            </w:r>
            <w:proofErr w:type="spellStart"/>
            <w:r w:rsidRPr="00634F2F">
              <w:rPr>
                <w:sz w:val="24"/>
                <w:szCs w:val="24"/>
              </w:rPr>
              <w:t>пайдалану</w:t>
            </w:r>
            <w:proofErr w:type="spellEnd"/>
            <w:r w:rsidRPr="00634F2F">
              <w:rPr>
                <w:sz w:val="24"/>
                <w:szCs w:val="24"/>
              </w:rPr>
              <w:t xml:space="preserve"> </w:t>
            </w:r>
            <w:proofErr w:type="spellStart"/>
            <w:r w:rsidRPr="00634F2F">
              <w:rPr>
                <w:sz w:val="24"/>
                <w:szCs w:val="24"/>
              </w:rPr>
              <w:t>шығасыларының</w:t>
            </w:r>
            <w:proofErr w:type="spellEnd"/>
            <w:r w:rsidRPr="00634F2F">
              <w:rPr>
                <w:sz w:val="24"/>
                <w:szCs w:val="24"/>
              </w:rPr>
              <w:t xml:space="preserve"> (</w:t>
            </w:r>
            <w:proofErr w:type="spellStart"/>
            <w:r w:rsidRPr="00634F2F">
              <w:rPr>
                <w:sz w:val="24"/>
                <w:szCs w:val="24"/>
              </w:rPr>
              <w:t>өндірістік</w:t>
            </w:r>
            <w:proofErr w:type="spellEnd"/>
            <w:r w:rsidRPr="00634F2F">
              <w:rPr>
                <w:sz w:val="24"/>
                <w:szCs w:val="24"/>
              </w:rPr>
              <w:t xml:space="preserve"> </w:t>
            </w:r>
            <w:proofErr w:type="spellStart"/>
            <w:r w:rsidRPr="00634F2F">
              <w:rPr>
                <w:sz w:val="24"/>
                <w:szCs w:val="24"/>
              </w:rPr>
              <w:t>шығасылардың</w:t>
            </w:r>
            <w:proofErr w:type="spellEnd"/>
            <w:r w:rsidRPr="00634F2F">
              <w:rPr>
                <w:sz w:val="24"/>
                <w:szCs w:val="24"/>
              </w:rPr>
              <w:t xml:space="preserve">, </w:t>
            </w:r>
            <w:proofErr w:type="spellStart"/>
            <w:r w:rsidRPr="00634F2F">
              <w:rPr>
                <w:sz w:val="24"/>
                <w:szCs w:val="24"/>
              </w:rPr>
              <w:t>күтіп-ұстауға</w:t>
            </w:r>
            <w:proofErr w:type="spellEnd"/>
            <w:r w:rsidRPr="00634F2F">
              <w:rPr>
                <w:sz w:val="24"/>
                <w:szCs w:val="24"/>
              </w:rPr>
              <w:t xml:space="preserve"> </w:t>
            </w:r>
            <w:proofErr w:type="spellStart"/>
            <w:r w:rsidRPr="00634F2F">
              <w:rPr>
                <w:sz w:val="24"/>
                <w:szCs w:val="24"/>
              </w:rPr>
              <w:t>арналған</w:t>
            </w:r>
            <w:proofErr w:type="spellEnd"/>
            <w:r w:rsidRPr="00634F2F">
              <w:rPr>
                <w:sz w:val="24"/>
                <w:szCs w:val="24"/>
              </w:rPr>
              <w:t xml:space="preserve"> </w:t>
            </w:r>
            <w:proofErr w:type="spellStart"/>
            <w:r w:rsidRPr="00634F2F">
              <w:rPr>
                <w:sz w:val="24"/>
                <w:szCs w:val="24"/>
              </w:rPr>
              <w:t>ағымдағы</w:t>
            </w:r>
            <w:proofErr w:type="spellEnd"/>
            <w:r w:rsidRPr="00634F2F">
              <w:rPr>
                <w:sz w:val="24"/>
                <w:szCs w:val="24"/>
              </w:rPr>
              <w:t xml:space="preserve"> </w:t>
            </w:r>
            <w:proofErr w:type="spellStart"/>
            <w:r w:rsidRPr="00634F2F">
              <w:rPr>
                <w:sz w:val="24"/>
                <w:szCs w:val="24"/>
              </w:rPr>
              <w:t>шығыстардың</w:t>
            </w:r>
            <w:proofErr w:type="spellEnd"/>
            <w:r w:rsidRPr="00634F2F">
              <w:rPr>
                <w:sz w:val="24"/>
                <w:szCs w:val="24"/>
              </w:rPr>
              <w:t xml:space="preserve">) </w:t>
            </w:r>
            <w:proofErr w:type="spellStart"/>
            <w:r w:rsidRPr="00634F2F">
              <w:rPr>
                <w:sz w:val="24"/>
                <w:szCs w:val="24"/>
              </w:rPr>
              <w:t>есебі</w:t>
            </w:r>
            <w:proofErr w:type="spellEnd"/>
            <w:r w:rsidRPr="00634F2F">
              <w:rPr>
                <w:sz w:val="24"/>
                <w:szCs w:val="24"/>
              </w:rPr>
              <w:t>;</w:t>
            </w:r>
          </w:p>
          <w:p w14:paraId="7A5CC595" w14:textId="77777777" w:rsidR="00C2284A" w:rsidRPr="00634F2F" w:rsidRDefault="00C2284A" w:rsidP="00D032E6">
            <w:pPr>
              <w:spacing w:after="20"/>
              <w:ind w:left="20"/>
              <w:jc w:val="both"/>
              <w:rPr>
                <w:sz w:val="24"/>
                <w:szCs w:val="24"/>
              </w:rPr>
            </w:pPr>
            <w:r w:rsidRPr="00634F2F">
              <w:rPr>
                <w:sz w:val="24"/>
                <w:szCs w:val="24"/>
              </w:rPr>
              <w:t xml:space="preserve">3) </w:t>
            </w:r>
            <w:proofErr w:type="spellStart"/>
            <w:r w:rsidRPr="00634F2F">
              <w:rPr>
                <w:sz w:val="24"/>
                <w:szCs w:val="24"/>
              </w:rPr>
              <w:t>жобаны</w:t>
            </w:r>
            <w:proofErr w:type="spellEnd"/>
            <w:r w:rsidRPr="00634F2F">
              <w:rPr>
                <w:sz w:val="24"/>
                <w:szCs w:val="24"/>
              </w:rPr>
              <w:t xml:space="preserve"> </w:t>
            </w:r>
            <w:proofErr w:type="spellStart"/>
            <w:r w:rsidRPr="00634F2F">
              <w:rPr>
                <w:sz w:val="24"/>
                <w:szCs w:val="24"/>
              </w:rPr>
              <w:t>қаржыландыру</w:t>
            </w:r>
            <w:proofErr w:type="spellEnd"/>
            <w:r w:rsidRPr="00634F2F">
              <w:rPr>
                <w:sz w:val="24"/>
                <w:szCs w:val="24"/>
              </w:rPr>
              <w:t xml:space="preserve"> </w:t>
            </w:r>
            <w:proofErr w:type="spellStart"/>
            <w:r w:rsidRPr="00634F2F">
              <w:rPr>
                <w:sz w:val="24"/>
                <w:szCs w:val="24"/>
              </w:rPr>
              <w:t>үшін</w:t>
            </w:r>
            <w:proofErr w:type="spellEnd"/>
            <w:r w:rsidRPr="00634F2F">
              <w:rPr>
                <w:sz w:val="24"/>
                <w:szCs w:val="24"/>
              </w:rPr>
              <w:t xml:space="preserve"> </w:t>
            </w:r>
            <w:proofErr w:type="spellStart"/>
            <w:r w:rsidRPr="00634F2F">
              <w:rPr>
                <w:sz w:val="24"/>
                <w:szCs w:val="24"/>
              </w:rPr>
              <w:t>қарыз</w:t>
            </w:r>
            <w:proofErr w:type="spellEnd"/>
            <w:r w:rsidRPr="00634F2F">
              <w:rPr>
                <w:sz w:val="24"/>
                <w:szCs w:val="24"/>
              </w:rPr>
              <w:t xml:space="preserve"> </w:t>
            </w:r>
            <w:proofErr w:type="spellStart"/>
            <w:r w:rsidRPr="00634F2F">
              <w:rPr>
                <w:sz w:val="24"/>
                <w:szCs w:val="24"/>
              </w:rPr>
              <w:t>қаражатын</w:t>
            </w:r>
            <w:proofErr w:type="spellEnd"/>
            <w:r w:rsidRPr="00634F2F">
              <w:rPr>
                <w:sz w:val="24"/>
                <w:szCs w:val="24"/>
              </w:rPr>
              <w:t xml:space="preserve"> </w:t>
            </w:r>
            <w:proofErr w:type="spellStart"/>
            <w:r w:rsidRPr="00634F2F">
              <w:rPr>
                <w:sz w:val="24"/>
                <w:szCs w:val="24"/>
              </w:rPr>
              <w:t>тартудың</w:t>
            </w:r>
            <w:proofErr w:type="spellEnd"/>
            <w:r w:rsidRPr="00634F2F">
              <w:rPr>
                <w:sz w:val="24"/>
                <w:szCs w:val="24"/>
              </w:rPr>
              <w:t xml:space="preserve"> </w:t>
            </w:r>
            <w:proofErr w:type="spellStart"/>
            <w:r w:rsidRPr="00634F2F">
              <w:rPr>
                <w:sz w:val="24"/>
                <w:szCs w:val="24"/>
              </w:rPr>
              <w:t>қолайлы</w:t>
            </w:r>
            <w:proofErr w:type="spellEnd"/>
            <w:r w:rsidRPr="00634F2F">
              <w:rPr>
                <w:sz w:val="24"/>
                <w:szCs w:val="24"/>
              </w:rPr>
              <w:t xml:space="preserve"> </w:t>
            </w:r>
            <w:proofErr w:type="spellStart"/>
            <w:r w:rsidRPr="00634F2F">
              <w:rPr>
                <w:sz w:val="24"/>
                <w:szCs w:val="24"/>
              </w:rPr>
              <w:t>параметрлерін</w:t>
            </w:r>
            <w:proofErr w:type="spellEnd"/>
            <w:r w:rsidRPr="00634F2F">
              <w:rPr>
                <w:sz w:val="24"/>
                <w:szCs w:val="24"/>
              </w:rPr>
              <w:t xml:space="preserve"> </w:t>
            </w:r>
            <w:proofErr w:type="spellStart"/>
            <w:r w:rsidRPr="00634F2F">
              <w:rPr>
                <w:sz w:val="24"/>
                <w:szCs w:val="24"/>
              </w:rPr>
              <w:t>айқындау</w:t>
            </w:r>
            <w:proofErr w:type="spellEnd"/>
            <w:r w:rsidRPr="00634F2F">
              <w:rPr>
                <w:sz w:val="24"/>
                <w:szCs w:val="24"/>
              </w:rPr>
              <w:t>;</w:t>
            </w:r>
          </w:p>
          <w:p w14:paraId="5414D9CB" w14:textId="77777777" w:rsidR="00C2284A" w:rsidRPr="00634F2F" w:rsidRDefault="00C2284A" w:rsidP="00D032E6">
            <w:pPr>
              <w:spacing w:after="20"/>
              <w:ind w:left="20"/>
              <w:jc w:val="both"/>
              <w:rPr>
                <w:sz w:val="24"/>
                <w:szCs w:val="24"/>
              </w:rPr>
            </w:pPr>
            <w:r w:rsidRPr="00634F2F">
              <w:rPr>
                <w:sz w:val="24"/>
                <w:szCs w:val="24"/>
              </w:rPr>
              <w:t xml:space="preserve">4) </w:t>
            </w:r>
            <w:proofErr w:type="spellStart"/>
            <w:r w:rsidRPr="00634F2F">
              <w:rPr>
                <w:sz w:val="24"/>
                <w:szCs w:val="24"/>
              </w:rPr>
              <w:t>есептеулердің</w:t>
            </w:r>
            <w:proofErr w:type="spellEnd"/>
            <w:r w:rsidRPr="00634F2F">
              <w:rPr>
                <w:sz w:val="24"/>
                <w:szCs w:val="24"/>
              </w:rPr>
              <w:t xml:space="preserve"> </w:t>
            </w:r>
            <w:proofErr w:type="spellStart"/>
            <w:r w:rsidRPr="00634F2F">
              <w:rPr>
                <w:sz w:val="24"/>
                <w:szCs w:val="24"/>
              </w:rPr>
              <w:t>негіздемелері</w:t>
            </w:r>
            <w:proofErr w:type="spellEnd"/>
            <w:r w:rsidRPr="00634F2F">
              <w:rPr>
                <w:sz w:val="24"/>
                <w:szCs w:val="24"/>
              </w:rPr>
              <w:t xml:space="preserve"> мен </w:t>
            </w:r>
            <w:proofErr w:type="spellStart"/>
            <w:r w:rsidRPr="00634F2F">
              <w:rPr>
                <w:sz w:val="24"/>
                <w:szCs w:val="24"/>
              </w:rPr>
              <w:t>тарифтердің</w:t>
            </w:r>
            <w:proofErr w:type="spellEnd"/>
            <w:r w:rsidRPr="00634F2F">
              <w:rPr>
                <w:sz w:val="24"/>
                <w:szCs w:val="24"/>
              </w:rPr>
              <w:t xml:space="preserve"> </w:t>
            </w:r>
            <w:proofErr w:type="spellStart"/>
            <w:r w:rsidRPr="00634F2F">
              <w:rPr>
                <w:sz w:val="24"/>
                <w:szCs w:val="24"/>
              </w:rPr>
              <w:t>елдегі</w:t>
            </w:r>
            <w:proofErr w:type="spellEnd"/>
            <w:r w:rsidRPr="00634F2F">
              <w:rPr>
                <w:sz w:val="24"/>
                <w:szCs w:val="24"/>
              </w:rPr>
              <w:t xml:space="preserve">, </w:t>
            </w:r>
            <w:proofErr w:type="spellStart"/>
            <w:r w:rsidRPr="00634F2F">
              <w:rPr>
                <w:sz w:val="24"/>
                <w:szCs w:val="24"/>
              </w:rPr>
              <w:t>өңірдегі</w:t>
            </w:r>
            <w:proofErr w:type="spellEnd"/>
            <w:r w:rsidRPr="00634F2F">
              <w:rPr>
                <w:sz w:val="24"/>
                <w:szCs w:val="24"/>
              </w:rPr>
              <w:t xml:space="preserve"> </w:t>
            </w:r>
            <w:proofErr w:type="spellStart"/>
            <w:r w:rsidRPr="00634F2F">
              <w:rPr>
                <w:sz w:val="24"/>
                <w:szCs w:val="24"/>
              </w:rPr>
              <w:t>әлеуметтік-экономикалық</w:t>
            </w:r>
            <w:proofErr w:type="spellEnd"/>
            <w:r w:rsidRPr="00634F2F">
              <w:rPr>
                <w:sz w:val="24"/>
                <w:szCs w:val="24"/>
              </w:rPr>
              <w:t xml:space="preserve"> </w:t>
            </w:r>
            <w:proofErr w:type="spellStart"/>
            <w:r w:rsidRPr="00634F2F">
              <w:rPr>
                <w:sz w:val="24"/>
                <w:szCs w:val="24"/>
              </w:rPr>
              <w:t>жағдайға</w:t>
            </w:r>
            <w:proofErr w:type="spellEnd"/>
            <w:r w:rsidRPr="00634F2F">
              <w:rPr>
                <w:sz w:val="24"/>
                <w:szCs w:val="24"/>
              </w:rPr>
              <w:t xml:space="preserve"> </w:t>
            </w:r>
            <w:proofErr w:type="spellStart"/>
            <w:r w:rsidRPr="00634F2F">
              <w:rPr>
                <w:sz w:val="24"/>
                <w:szCs w:val="24"/>
              </w:rPr>
              <w:t>ықпалы</w:t>
            </w:r>
            <w:proofErr w:type="spellEnd"/>
            <w:r w:rsidRPr="00634F2F">
              <w:rPr>
                <w:sz w:val="24"/>
                <w:szCs w:val="24"/>
              </w:rPr>
              <w:t xml:space="preserve"> </w:t>
            </w:r>
            <w:proofErr w:type="spellStart"/>
            <w:r w:rsidRPr="00634F2F">
              <w:rPr>
                <w:sz w:val="24"/>
                <w:szCs w:val="24"/>
              </w:rPr>
              <w:t>туралы</w:t>
            </w:r>
            <w:proofErr w:type="spellEnd"/>
            <w:r w:rsidRPr="00634F2F">
              <w:rPr>
                <w:sz w:val="24"/>
                <w:szCs w:val="24"/>
              </w:rPr>
              <w:t xml:space="preserve"> </w:t>
            </w:r>
            <w:proofErr w:type="spellStart"/>
            <w:r w:rsidRPr="00634F2F">
              <w:rPr>
                <w:sz w:val="24"/>
                <w:szCs w:val="24"/>
              </w:rPr>
              <w:t>мәліметтер</w:t>
            </w:r>
            <w:proofErr w:type="spellEnd"/>
            <w:r w:rsidRPr="00634F2F">
              <w:rPr>
                <w:sz w:val="24"/>
                <w:szCs w:val="24"/>
              </w:rPr>
              <w:t xml:space="preserve"> </w:t>
            </w:r>
            <w:proofErr w:type="spellStart"/>
            <w:r w:rsidRPr="00634F2F">
              <w:rPr>
                <w:sz w:val="24"/>
                <w:szCs w:val="24"/>
              </w:rPr>
              <w:t>қоса</w:t>
            </w:r>
            <w:proofErr w:type="spellEnd"/>
            <w:r w:rsidRPr="00634F2F">
              <w:rPr>
                <w:sz w:val="24"/>
                <w:szCs w:val="24"/>
              </w:rPr>
              <w:t xml:space="preserve"> </w:t>
            </w:r>
            <w:proofErr w:type="spellStart"/>
            <w:r w:rsidRPr="00634F2F">
              <w:rPr>
                <w:sz w:val="24"/>
                <w:szCs w:val="24"/>
              </w:rPr>
              <w:t>берілген</w:t>
            </w:r>
            <w:proofErr w:type="spellEnd"/>
            <w:r w:rsidRPr="00634F2F">
              <w:rPr>
                <w:sz w:val="24"/>
                <w:szCs w:val="24"/>
              </w:rPr>
              <w:t xml:space="preserve"> </w:t>
            </w:r>
            <w:proofErr w:type="spellStart"/>
            <w:r w:rsidRPr="00634F2F">
              <w:rPr>
                <w:sz w:val="24"/>
                <w:szCs w:val="24"/>
              </w:rPr>
              <w:t>көрсетілетін</w:t>
            </w:r>
            <w:proofErr w:type="spellEnd"/>
            <w:r w:rsidRPr="00634F2F">
              <w:rPr>
                <w:sz w:val="24"/>
                <w:szCs w:val="24"/>
              </w:rPr>
              <w:t xml:space="preserve"> </w:t>
            </w:r>
            <w:proofErr w:type="spellStart"/>
            <w:r w:rsidRPr="00634F2F">
              <w:rPr>
                <w:sz w:val="24"/>
                <w:szCs w:val="24"/>
              </w:rPr>
              <w:t>қызметтерге</w:t>
            </w:r>
            <w:proofErr w:type="spellEnd"/>
            <w:r w:rsidRPr="00634F2F">
              <w:rPr>
                <w:sz w:val="24"/>
                <w:szCs w:val="24"/>
              </w:rPr>
              <w:t xml:space="preserve"> (</w:t>
            </w:r>
            <w:proofErr w:type="spellStart"/>
            <w:r w:rsidRPr="00634F2F">
              <w:rPr>
                <w:sz w:val="24"/>
                <w:szCs w:val="24"/>
              </w:rPr>
              <w:t>тауарларға</w:t>
            </w:r>
            <w:proofErr w:type="spellEnd"/>
            <w:r w:rsidRPr="00634F2F">
              <w:rPr>
                <w:sz w:val="24"/>
                <w:szCs w:val="24"/>
              </w:rPr>
              <w:t xml:space="preserve">, </w:t>
            </w:r>
            <w:proofErr w:type="spellStart"/>
            <w:r w:rsidRPr="00634F2F">
              <w:rPr>
                <w:sz w:val="24"/>
                <w:szCs w:val="24"/>
              </w:rPr>
              <w:t>жұмыстарға</w:t>
            </w:r>
            <w:proofErr w:type="spellEnd"/>
            <w:r w:rsidRPr="00634F2F">
              <w:rPr>
                <w:sz w:val="24"/>
                <w:szCs w:val="24"/>
              </w:rPr>
              <w:t xml:space="preserve">) </w:t>
            </w:r>
            <w:proofErr w:type="spellStart"/>
            <w:r w:rsidRPr="00634F2F">
              <w:rPr>
                <w:sz w:val="24"/>
                <w:szCs w:val="24"/>
              </w:rPr>
              <w:t>арналған</w:t>
            </w:r>
            <w:proofErr w:type="spellEnd"/>
            <w:r w:rsidRPr="00634F2F">
              <w:rPr>
                <w:sz w:val="24"/>
                <w:szCs w:val="24"/>
              </w:rPr>
              <w:t xml:space="preserve"> </w:t>
            </w:r>
            <w:proofErr w:type="spellStart"/>
            <w:r w:rsidRPr="00634F2F">
              <w:rPr>
                <w:sz w:val="24"/>
                <w:szCs w:val="24"/>
              </w:rPr>
              <w:t>тарифтердің</w:t>
            </w:r>
            <w:proofErr w:type="spellEnd"/>
            <w:r w:rsidRPr="00634F2F">
              <w:rPr>
                <w:sz w:val="24"/>
                <w:szCs w:val="24"/>
              </w:rPr>
              <w:t xml:space="preserve"> (</w:t>
            </w:r>
            <w:proofErr w:type="spellStart"/>
            <w:r w:rsidRPr="00634F2F">
              <w:rPr>
                <w:sz w:val="24"/>
                <w:szCs w:val="24"/>
              </w:rPr>
              <w:t>бағалардың</w:t>
            </w:r>
            <w:proofErr w:type="spellEnd"/>
            <w:r w:rsidRPr="00634F2F">
              <w:rPr>
                <w:sz w:val="24"/>
                <w:szCs w:val="24"/>
              </w:rPr>
              <w:t xml:space="preserve">, </w:t>
            </w:r>
            <w:proofErr w:type="spellStart"/>
            <w:r w:rsidRPr="00634F2F">
              <w:rPr>
                <w:sz w:val="24"/>
                <w:szCs w:val="24"/>
              </w:rPr>
              <w:t>алымдар</w:t>
            </w:r>
            <w:proofErr w:type="spellEnd"/>
            <w:r w:rsidRPr="00634F2F">
              <w:rPr>
                <w:sz w:val="24"/>
                <w:szCs w:val="24"/>
              </w:rPr>
              <w:t xml:space="preserve"> </w:t>
            </w:r>
            <w:proofErr w:type="spellStart"/>
            <w:r w:rsidRPr="00634F2F">
              <w:rPr>
                <w:sz w:val="24"/>
                <w:szCs w:val="24"/>
              </w:rPr>
              <w:t>мөлшерлемелерінің</w:t>
            </w:r>
            <w:proofErr w:type="spellEnd"/>
            <w:r w:rsidRPr="00634F2F">
              <w:rPr>
                <w:sz w:val="24"/>
                <w:szCs w:val="24"/>
              </w:rPr>
              <w:t xml:space="preserve">) </w:t>
            </w:r>
            <w:proofErr w:type="spellStart"/>
            <w:r w:rsidRPr="00634F2F">
              <w:rPr>
                <w:sz w:val="24"/>
                <w:szCs w:val="24"/>
              </w:rPr>
              <w:t>алдын</w:t>
            </w:r>
            <w:proofErr w:type="spellEnd"/>
            <w:r w:rsidRPr="00634F2F">
              <w:rPr>
                <w:sz w:val="24"/>
                <w:szCs w:val="24"/>
              </w:rPr>
              <w:t xml:space="preserve">-ала </w:t>
            </w:r>
            <w:proofErr w:type="spellStart"/>
            <w:r w:rsidRPr="00634F2F">
              <w:rPr>
                <w:sz w:val="24"/>
                <w:szCs w:val="24"/>
              </w:rPr>
              <w:t>есептеулері</w:t>
            </w:r>
            <w:proofErr w:type="spellEnd"/>
            <w:r w:rsidRPr="00634F2F">
              <w:rPr>
                <w:sz w:val="24"/>
                <w:szCs w:val="24"/>
              </w:rPr>
              <w:t>;</w:t>
            </w:r>
          </w:p>
          <w:p w14:paraId="3EF4138B" w14:textId="77777777" w:rsidR="00C2284A" w:rsidRPr="00634F2F" w:rsidRDefault="00C2284A" w:rsidP="00D032E6">
            <w:pPr>
              <w:spacing w:after="20"/>
              <w:ind w:left="20"/>
              <w:jc w:val="both"/>
              <w:rPr>
                <w:sz w:val="24"/>
                <w:szCs w:val="24"/>
              </w:rPr>
            </w:pPr>
            <w:r w:rsidRPr="00634F2F">
              <w:rPr>
                <w:sz w:val="24"/>
                <w:szCs w:val="24"/>
              </w:rPr>
              <w:t xml:space="preserve">5) </w:t>
            </w:r>
            <w:proofErr w:type="spellStart"/>
            <w:r w:rsidRPr="00634F2F">
              <w:rPr>
                <w:sz w:val="24"/>
                <w:szCs w:val="24"/>
              </w:rPr>
              <w:t>егер</w:t>
            </w:r>
            <w:proofErr w:type="spellEnd"/>
            <w:r w:rsidRPr="00634F2F">
              <w:rPr>
                <w:sz w:val="24"/>
                <w:szCs w:val="24"/>
              </w:rPr>
              <w:t xml:space="preserve"> </w:t>
            </w:r>
            <w:proofErr w:type="spellStart"/>
            <w:r w:rsidRPr="00634F2F">
              <w:rPr>
                <w:sz w:val="24"/>
                <w:szCs w:val="24"/>
              </w:rPr>
              <w:t>жұмыс</w:t>
            </w:r>
            <w:proofErr w:type="spellEnd"/>
            <w:r w:rsidRPr="00634F2F">
              <w:rPr>
                <w:sz w:val="24"/>
                <w:szCs w:val="24"/>
              </w:rPr>
              <w:t xml:space="preserve"> </w:t>
            </w:r>
            <w:proofErr w:type="spellStart"/>
            <w:r w:rsidRPr="00634F2F">
              <w:rPr>
                <w:sz w:val="24"/>
                <w:szCs w:val="24"/>
              </w:rPr>
              <w:t>істеп</w:t>
            </w:r>
            <w:proofErr w:type="spellEnd"/>
            <w:r w:rsidRPr="00634F2F">
              <w:rPr>
                <w:sz w:val="24"/>
                <w:szCs w:val="24"/>
              </w:rPr>
              <w:t xml:space="preserve"> </w:t>
            </w:r>
            <w:proofErr w:type="spellStart"/>
            <w:r w:rsidRPr="00634F2F">
              <w:rPr>
                <w:sz w:val="24"/>
                <w:szCs w:val="24"/>
              </w:rPr>
              <w:t>тұрған</w:t>
            </w:r>
            <w:proofErr w:type="spellEnd"/>
            <w:r w:rsidRPr="00634F2F">
              <w:rPr>
                <w:sz w:val="24"/>
                <w:szCs w:val="24"/>
              </w:rPr>
              <w:t xml:space="preserve"> </w:t>
            </w:r>
            <w:proofErr w:type="spellStart"/>
            <w:r w:rsidRPr="00634F2F">
              <w:rPr>
                <w:sz w:val="24"/>
                <w:szCs w:val="24"/>
              </w:rPr>
              <w:t>объектілерді</w:t>
            </w:r>
            <w:proofErr w:type="spellEnd"/>
            <w:r w:rsidRPr="00634F2F">
              <w:rPr>
                <w:sz w:val="24"/>
                <w:szCs w:val="24"/>
              </w:rPr>
              <w:t xml:space="preserve"> </w:t>
            </w:r>
            <w:proofErr w:type="spellStart"/>
            <w:r w:rsidRPr="00634F2F">
              <w:rPr>
                <w:sz w:val="24"/>
                <w:szCs w:val="24"/>
              </w:rPr>
              <w:t>жаңғырту</w:t>
            </w:r>
            <w:proofErr w:type="spellEnd"/>
            <w:r w:rsidRPr="00634F2F">
              <w:rPr>
                <w:sz w:val="24"/>
                <w:szCs w:val="24"/>
              </w:rPr>
              <w:t xml:space="preserve">, </w:t>
            </w:r>
            <w:proofErr w:type="spellStart"/>
            <w:r w:rsidRPr="00634F2F">
              <w:rPr>
                <w:sz w:val="24"/>
                <w:szCs w:val="24"/>
              </w:rPr>
              <w:t>реконструкциялау</w:t>
            </w:r>
            <w:proofErr w:type="spellEnd"/>
            <w:r w:rsidRPr="00634F2F">
              <w:rPr>
                <w:sz w:val="24"/>
                <w:szCs w:val="24"/>
              </w:rPr>
              <w:t xml:space="preserve"> </w:t>
            </w:r>
            <w:proofErr w:type="spellStart"/>
            <w:r w:rsidRPr="00634F2F">
              <w:rPr>
                <w:sz w:val="24"/>
                <w:szCs w:val="24"/>
              </w:rPr>
              <w:t>немесе</w:t>
            </w:r>
            <w:proofErr w:type="spellEnd"/>
            <w:r w:rsidRPr="00634F2F">
              <w:rPr>
                <w:sz w:val="24"/>
                <w:szCs w:val="24"/>
              </w:rPr>
              <w:t xml:space="preserve"> </w:t>
            </w:r>
            <w:proofErr w:type="spellStart"/>
            <w:r w:rsidRPr="00634F2F">
              <w:rPr>
                <w:sz w:val="24"/>
                <w:szCs w:val="24"/>
              </w:rPr>
              <w:t>күрделі</w:t>
            </w:r>
            <w:proofErr w:type="spellEnd"/>
            <w:r w:rsidRPr="00634F2F">
              <w:rPr>
                <w:sz w:val="24"/>
                <w:szCs w:val="24"/>
              </w:rPr>
              <w:t xml:space="preserve"> </w:t>
            </w:r>
            <w:proofErr w:type="spellStart"/>
            <w:r w:rsidRPr="00634F2F">
              <w:rPr>
                <w:sz w:val="24"/>
                <w:szCs w:val="24"/>
              </w:rPr>
              <w:t>жөндеу</w:t>
            </w:r>
            <w:proofErr w:type="spellEnd"/>
            <w:r w:rsidRPr="00634F2F">
              <w:rPr>
                <w:sz w:val="24"/>
                <w:szCs w:val="24"/>
              </w:rPr>
              <w:t xml:space="preserve"> </w:t>
            </w:r>
            <w:proofErr w:type="spellStart"/>
            <w:r w:rsidRPr="00634F2F">
              <w:rPr>
                <w:sz w:val="24"/>
                <w:szCs w:val="24"/>
              </w:rPr>
              <w:t>жоспарланса</w:t>
            </w:r>
            <w:proofErr w:type="spellEnd"/>
            <w:r w:rsidRPr="00634F2F">
              <w:rPr>
                <w:sz w:val="24"/>
                <w:szCs w:val="24"/>
              </w:rPr>
              <w:t xml:space="preserve">, </w:t>
            </w:r>
            <w:proofErr w:type="spellStart"/>
            <w:r w:rsidRPr="00634F2F">
              <w:rPr>
                <w:sz w:val="24"/>
                <w:szCs w:val="24"/>
              </w:rPr>
              <w:t>мыналарды</w:t>
            </w:r>
            <w:proofErr w:type="spellEnd"/>
            <w:r w:rsidRPr="00634F2F">
              <w:rPr>
                <w:sz w:val="24"/>
                <w:szCs w:val="24"/>
              </w:rPr>
              <w:t>:</w:t>
            </w:r>
          </w:p>
          <w:p w14:paraId="349E8A52" w14:textId="77777777" w:rsidR="00C2284A" w:rsidRPr="00634F2F" w:rsidRDefault="00C2284A" w:rsidP="00D032E6">
            <w:pPr>
              <w:spacing w:after="20"/>
              <w:ind w:left="20"/>
              <w:jc w:val="both"/>
              <w:rPr>
                <w:sz w:val="24"/>
                <w:szCs w:val="24"/>
              </w:rPr>
            </w:pPr>
            <w:proofErr w:type="spellStart"/>
            <w:r w:rsidRPr="00634F2F">
              <w:rPr>
                <w:sz w:val="24"/>
                <w:szCs w:val="24"/>
              </w:rPr>
              <w:t>ұсынылатын</w:t>
            </w:r>
            <w:proofErr w:type="spellEnd"/>
            <w:r w:rsidRPr="00634F2F">
              <w:rPr>
                <w:sz w:val="24"/>
                <w:szCs w:val="24"/>
              </w:rPr>
              <w:t xml:space="preserve"> </w:t>
            </w:r>
            <w:proofErr w:type="spellStart"/>
            <w:r w:rsidRPr="00634F2F">
              <w:rPr>
                <w:sz w:val="24"/>
                <w:szCs w:val="24"/>
              </w:rPr>
              <w:t>реттеліп</w:t>
            </w:r>
            <w:proofErr w:type="spellEnd"/>
            <w:r w:rsidRPr="00634F2F">
              <w:rPr>
                <w:sz w:val="24"/>
                <w:szCs w:val="24"/>
              </w:rPr>
              <w:t xml:space="preserve"> </w:t>
            </w:r>
            <w:proofErr w:type="spellStart"/>
            <w:r w:rsidRPr="00634F2F">
              <w:rPr>
                <w:sz w:val="24"/>
                <w:szCs w:val="24"/>
              </w:rPr>
              <w:t>көрсетілетін</w:t>
            </w:r>
            <w:proofErr w:type="spellEnd"/>
            <w:r w:rsidRPr="00634F2F">
              <w:rPr>
                <w:sz w:val="24"/>
                <w:szCs w:val="24"/>
              </w:rPr>
              <w:t xml:space="preserve"> </w:t>
            </w:r>
            <w:proofErr w:type="spellStart"/>
            <w:r w:rsidRPr="00634F2F">
              <w:rPr>
                <w:sz w:val="24"/>
                <w:szCs w:val="24"/>
              </w:rPr>
              <w:t>қызметтердің</w:t>
            </w:r>
            <w:proofErr w:type="spellEnd"/>
            <w:r w:rsidRPr="00634F2F">
              <w:rPr>
                <w:sz w:val="24"/>
                <w:szCs w:val="24"/>
              </w:rPr>
              <w:t xml:space="preserve"> (</w:t>
            </w:r>
            <w:proofErr w:type="spellStart"/>
            <w:r w:rsidRPr="00634F2F">
              <w:rPr>
                <w:sz w:val="24"/>
                <w:szCs w:val="24"/>
              </w:rPr>
              <w:t>тауарлардың</w:t>
            </w:r>
            <w:proofErr w:type="spellEnd"/>
            <w:r w:rsidRPr="00634F2F">
              <w:rPr>
                <w:sz w:val="24"/>
                <w:szCs w:val="24"/>
              </w:rPr>
              <w:t xml:space="preserve">, </w:t>
            </w:r>
            <w:proofErr w:type="spellStart"/>
            <w:r w:rsidRPr="00634F2F">
              <w:rPr>
                <w:sz w:val="24"/>
                <w:szCs w:val="24"/>
              </w:rPr>
              <w:t>жұмыстардың</w:t>
            </w:r>
            <w:proofErr w:type="spellEnd"/>
            <w:r w:rsidRPr="00634F2F">
              <w:rPr>
                <w:sz w:val="24"/>
                <w:szCs w:val="24"/>
              </w:rPr>
              <w:t xml:space="preserve">) </w:t>
            </w:r>
            <w:proofErr w:type="spellStart"/>
            <w:r w:rsidRPr="00634F2F">
              <w:rPr>
                <w:sz w:val="24"/>
                <w:szCs w:val="24"/>
              </w:rPr>
              <w:t>жоспарлы</w:t>
            </w:r>
            <w:proofErr w:type="spellEnd"/>
            <w:r w:rsidRPr="00634F2F">
              <w:rPr>
                <w:sz w:val="24"/>
                <w:szCs w:val="24"/>
              </w:rPr>
              <w:t xml:space="preserve"> </w:t>
            </w:r>
            <w:proofErr w:type="spellStart"/>
            <w:r w:rsidRPr="00634F2F">
              <w:rPr>
                <w:sz w:val="24"/>
                <w:szCs w:val="24"/>
              </w:rPr>
              <w:t>және</w:t>
            </w:r>
            <w:proofErr w:type="spellEnd"/>
            <w:r w:rsidRPr="00634F2F">
              <w:rPr>
                <w:sz w:val="24"/>
                <w:szCs w:val="24"/>
              </w:rPr>
              <w:t xml:space="preserve"> </w:t>
            </w:r>
            <w:proofErr w:type="spellStart"/>
            <w:r w:rsidRPr="00634F2F">
              <w:rPr>
                <w:sz w:val="24"/>
                <w:szCs w:val="24"/>
              </w:rPr>
              <w:t>нақты</w:t>
            </w:r>
            <w:proofErr w:type="spellEnd"/>
            <w:r w:rsidRPr="00634F2F">
              <w:rPr>
                <w:sz w:val="24"/>
                <w:szCs w:val="24"/>
              </w:rPr>
              <w:t xml:space="preserve"> </w:t>
            </w:r>
            <w:proofErr w:type="spellStart"/>
            <w:r w:rsidRPr="00634F2F">
              <w:rPr>
                <w:sz w:val="24"/>
                <w:szCs w:val="24"/>
              </w:rPr>
              <w:t>көлемі</w:t>
            </w:r>
            <w:proofErr w:type="spellEnd"/>
            <w:r w:rsidRPr="00634F2F">
              <w:rPr>
                <w:sz w:val="24"/>
                <w:szCs w:val="24"/>
              </w:rPr>
              <w:t xml:space="preserve"> </w:t>
            </w:r>
            <w:proofErr w:type="spellStart"/>
            <w:r w:rsidRPr="00634F2F">
              <w:rPr>
                <w:sz w:val="24"/>
                <w:szCs w:val="24"/>
              </w:rPr>
              <w:t>туралы</w:t>
            </w:r>
            <w:proofErr w:type="spellEnd"/>
            <w:r w:rsidRPr="00634F2F">
              <w:rPr>
                <w:sz w:val="24"/>
                <w:szCs w:val="24"/>
              </w:rPr>
              <w:t xml:space="preserve"> </w:t>
            </w:r>
            <w:proofErr w:type="spellStart"/>
            <w:r w:rsidRPr="00634F2F">
              <w:rPr>
                <w:sz w:val="24"/>
                <w:szCs w:val="24"/>
              </w:rPr>
              <w:t>ақпаратты</w:t>
            </w:r>
            <w:proofErr w:type="spellEnd"/>
            <w:r w:rsidRPr="00634F2F">
              <w:rPr>
                <w:sz w:val="24"/>
                <w:szCs w:val="24"/>
              </w:rPr>
              <w:t>;</w:t>
            </w:r>
          </w:p>
          <w:p w14:paraId="412D48ED" w14:textId="77777777" w:rsidR="00C2284A" w:rsidRPr="00634F2F" w:rsidRDefault="00C2284A" w:rsidP="00D032E6">
            <w:pPr>
              <w:spacing w:after="20"/>
              <w:ind w:left="20"/>
              <w:jc w:val="both"/>
              <w:rPr>
                <w:sz w:val="24"/>
                <w:szCs w:val="24"/>
              </w:rPr>
            </w:pPr>
            <w:proofErr w:type="spellStart"/>
            <w:r w:rsidRPr="00634F2F">
              <w:rPr>
                <w:sz w:val="24"/>
                <w:szCs w:val="24"/>
              </w:rPr>
              <w:t>көрсетілетін</w:t>
            </w:r>
            <w:proofErr w:type="spellEnd"/>
            <w:r w:rsidRPr="00634F2F">
              <w:rPr>
                <w:sz w:val="24"/>
                <w:szCs w:val="24"/>
              </w:rPr>
              <w:t xml:space="preserve"> </w:t>
            </w:r>
            <w:proofErr w:type="spellStart"/>
            <w:r w:rsidRPr="00634F2F">
              <w:rPr>
                <w:sz w:val="24"/>
                <w:szCs w:val="24"/>
              </w:rPr>
              <w:t>қызметтер</w:t>
            </w:r>
            <w:proofErr w:type="spellEnd"/>
            <w:r w:rsidRPr="00634F2F">
              <w:rPr>
                <w:sz w:val="24"/>
                <w:szCs w:val="24"/>
              </w:rPr>
              <w:t xml:space="preserve"> (</w:t>
            </w:r>
            <w:proofErr w:type="spellStart"/>
            <w:r w:rsidRPr="00634F2F">
              <w:rPr>
                <w:sz w:val="24"/>
                <w:szCs w:val="24"/>
              </w:rPr>
              <w:t>тауарлар</w:t>
            </w:r>
            <w:proofErr w:type="spellEnd"/>
            <w:r w:rsidRPr="00634F2F">
              <w:rPr>
                <w:sz w:val="24"/>
                <w:szCs w:val="24"/>
              </w:rPr>
              <w:t xml:space="preserve">, </w:t>
            </w:r>
            <w:proofErr w:type="spellStart"/>
            <w:r w:rsidRPr="00634F2F">
              <w:rPr>
                <w:sz w:val="24"/>
                <w:szCs w:val="24"/>
              </w:rPr>
              <w:t>жұмыстар</w:t>
            </w:r>
            <w:proofErr w:type="spellEnd"/>
            <w:r w:rsidRPr="00634F2F">
              <w:rPr>
                <w:sz w:val="24"/>
                <w:szCs w:val="24"/>
              </w:rPr>
              <w:t xml:space="preserve">) </w:t>
            </w:r>
            <w:proofErr w:type="spellStart"/>
            <w:r w:rsidRPr="00634F2F">
              <w:rPr>
                <w:sz w:val="24"/>
                <w:szCs w:val="24"/>
              </w:rPr>
              <w:t>түрлері</w:t>
            </w:r>
            <w:proofErr w:type="spellEnd"/>
            <w:r w:rsidRPr="00634F2F">
              <w:rPr>
                <w:sz w:val="24"/>
                <w:szCs w:val="24"/>
              </w:rPr>
              <w:t xml:space="preserve"> </w:t>
            </w:r>
            <w:proofErr w:type="spellStart"/>
            <w:r w:rsidRPr="00634F2F">
              <w:rPr>
                <w:sz w:val="24"/>
                <w:szCs w:val="24"/>
              </w:rPr>
              <w:t>бөлінісінде</w:t>
            </w:r>
            <w:proofErr w:type="spellEnd"/>
            <w:r w:rsidRPr="00634F2F">
              <w:rPr>
                <w:sz w:val="24"/>
                <w:szCs w:val="24"/>
              </w:rPr>
              <w:t xml:space="preserve"> </w:t>
            </w:r>
            <w:proofErr w:type="spellStart"/>
            <w:r w:rsidRPr="00634F2F">
              <w:rPr>
                <w:sz w:val="24"/>
                <w:szCs w:val="24"/>
              </w:rPr>
              <w:t>қолданыстағы</w:t>
            </w:r>
            <w:proofErr w:type="spellEnd"/>
            <w:r w:rsidRPr="00634F2F">
              <w:rPr>
                <w:sz w:val="24"/>
                <w:szCs w:val="24"/>
              </w:rPr>
              <w:t xml:space="preserve"> </w:t>
            </w:r>
            <w:proofErr w:type="spellStart"/>
            <w:r w:rsidRPr="00634F2F">
              <w:rPr>
                <w:sz w:val="24"/>
                <w:szCs w:val="24"/>
              </w:rPr>
              <w:t>тарифтер</w:t>
            </w:r>
            <w:proofErr w:type="spellEnd"/>
            <w:r w:rsidRPr="00634F2F">
              <w:rPr>
                <w:sz w:val="24"/>
                <w:szCs w:val="24"/>
              </w:rPr>
              <w:t xml:space="preserve"> мен </w:t>
            </w:r>
            <w:proofErr w:type="spellStart"/>
            <w:r w:rsidRPr="00634F2F">
              <w:rPr>
                <w:sz w:val="24"/>
                <w:szCs w:val="24"/>
              </w:rPr>
              <w:t>тарифтік</w:t>
            </w:r>
            <w:proofErr w:type="spellEnd"/>
            <w:r w:rsidRPr="00634F2F">
              <w:rPr>
                <w:sz w:val="24"/>
                <w:szCs w:val="24"/>
              </w:rPr>
              <w:t xml:space="preserve"> </w:t>
            </w:r>
            <w:proofErr w:type="spellStart"/>
            <w:r w:rsidRPr="00634F2F">
              <w:rPr>
                <w:sz w:val="24"/>
                <w:szCs w:val="24"/>
              </w:rPr>
              <w:t>сметалар</w:t>
            </w:r>
            <w:proofErr w:type="spellEnd"/>
            <w:r w:rsidRPr="00634F2F">
              <w:rPr>
                <w:sz w:val="24"/>
                <w:szCs w:val="24"/>
              </w:rPr>
              <w:t xml:space="preserve"> </w:t>
            </w:r>
            <w:proofErr w:type="spellStart"/>
            <w:r w:rsidRPr="00634F2F">
              <w:rPr>
                <w:sz w:val="24"/>
                <w:szCs w:val="24"/>
              </w:rPr>
              <w:t>туралы</w:t>
            </w:r>
            <w:proofErr w:type="spellEnd"/>
            <w:r w:rsidRPr="00634F2F">
              <w:rPr>
                <w:sz w:val="24"/>
                <w:szCs w:val="24"/>
              </w:rPr>
              <w:t xml:space="preserve"> </w:t>
            </w:r>
            <w:proofErr w:type="spellStart"/>
            <w:r w:rsidRPr="00634F2F">
              <w:rPr>
                <w:sz w:val="24"/>
                <w:szCs w:val="24"/>
              </w:rPr>
              <w:t>ақпаратты</w:t>
            </w:r>
            <w:proofErr w:type="spellEnd"/>
            <w:r w:rsidRPr="00634F2F">
              <w:rPr>
                <w:sz w:val="24"/>
                <w:szCs w:val="24"/>
              </w:rPr>
              <w:t>;</w:t>
            </w:r>
          </w:p>
          <w:p w14:paraId="01537D79" w14:textId="77777777" w:rsidR="00C2284A" w:rsidRPr="00634F2F" w:rsidRDefault="00C2284A" w:rsidP="00D032E6">
            <w:pPr>
              <w:spacing w:after="20"/>
              <w:ind w:left="20"/>
              <w:jc w:val="both"/>
              <w:rPr>
                <w:sz w:val="24"/>
                <w:szCs w:val="24"/>
              </w:rPr>
            </w:pPr>
            <w:proofErr w:type="spellStart"/>
            <w:r w:rsidRPr="00634F2F">
              <w:rPr>
                <w:sz w:val="24"/>
                <w:szCs w:val="24"/>
              </w:rPr>
              <w:t>реттелмей</w:t>
            </w:r>
            <w:proofErr w:type="spellEnd"/>
            <w:r w:rsidRPr="00634F2F">
              <w:rPr>
                <w:sz w:val="24"/>
                <w:szCs w:val="24"/>
              </w:rPr>
              <w:t xml:space="preserve"> </w:t>
            </w:r>
            <w:proofErr w:type="spellStart"/>
            <w:r w:rsidRPr="00634F2F">
              <w:rPr>
                <w:sz w:val="24"/>
                <w:szCs w:val="24"/>
              </w:rPr>
              <w:t>көрсетілетін</w:t>
            </w:r>
            <w:proofErr w:type="spellEnd"/>
            <w:r w:rsidRPr="00634F2F">
              <w:rPr>
                <w:sz w:val="24"/>
                <w:szCs w:val="24"/>
              </w:rPr>
              <w:t xml:space="preserve"> </w:t>
            </w:r>
            <w:proofErr w:type="spellStart"/>
            <w:r w:rsidRPr="00634F2F">
              <w:rPr>
                <w:sz w:val="24"/>
                <w:szCs w:val="24"/>
              </w:rPr>
              <w:t>қызметтер</w:t>
            </w:r>
            <w:proofErr w:type="spellEnd"/>
            <w:r w:rsidRPr="00634F2F">
              <w:rPr>
                <w:sz w:val="24"/>
                <w:szCs w:val="24"/>
              </w:rPr>
              <w:t xml:space="preserve"> (</w:t>
            </w:r>
            <w:proofErr w:type="spellStart"/>
            <w:r w:rsidRPr="00634F2F">
              <w:rPr>
                <w:sz w:val="24"/>
                <w:szCs w:val="24"/>
              </w:rPr>
              <w:t>тауарлар</w:t>
            </w:r>
            <w:proofErr w:type="spellEnd"/>
            <w:r w:rsidRPr="00634F2F">
              <w:rPr>
                <w:sz w:val="24"/>
                <w:szCs w:val="24"/>
              </w:rPr>
              <w:t xml:space="preserve">, </w:t>
            </w:r>
            <w:proofErr w:type="spellStart"/>
            <w:r w:rsidRPr="00634F2F">
              <w:rPr>
                <w:sz w:val="24"/>
                <w:szCs w:val="24"/>
              </w:rPr>
              <w:t>жұмыстар</w:t>
            </w:r>
            <w:proofErr w:type="spellEnd"/>
            <w:r w:rsidRPr="00634F2F">
              <w:rPr>
                <w:sz w:val="24"/>
                <w:szCs w:val="24"/>
              </w:rPr>
              <w:t xml:space="preserve">) </w:t>
            </w:r>
            <w:proofErr w:type="spellStart"/>
            <w:r w:rsidRPr="00634F2F">
              <w:rPr>
                <w:sz w:val="24"/>
                <w:szCs w:val="24"/>
              </w:rPr>
              <w:t>болған</w:t>
            </w:r>
            <w:proofErr w:type="spellEnd"/>
            <w:r w:rsidRPr="00634F2F">
              <w:rPr>
                <w:sz w:val="24"/>
                <w:szCs w:val="24"/>
              </w:rPr>
              <w:t xml:space="preserve"> </w:t>
            </w:r>
            <w:proofErr w:type="spellStart"/>
            <w:r w:rsidRPr="00634F2F">
              <w:rPr>
                <w:sz w:val="24"/>
                <w:szCs w:val="24"/>
              </w:rPr>
              <w:t>жағдайда</w:t>
            </w:r>
            <w:proofErr w:type="spellEnd"/>
            <w:r w:rsidRPr="00634F2F">
              <w:rPr>
                <w:sz w:val="24"/>
                <w:szCs w:val="24"/>
              </w:rPr>
              <w:t xml:space="preserve"> </w:t>
            </w:r>
            <w:proofErr w:type="spellStart"/>
            <w:r w:rsidRPr="00634F2F">
              <w:rPr>
                <w:sz w:val="24"/>
                <w:szCs w:val="24"/>
              </w:rPr>
              <w:t>көрсетілетін</w:t>
            </w:r>
            <w:proofErr w:type="spellEnd"/>
            <w:r w:rsidRPr="00634F2F">
              <w:rPr>
                <w:sz w:val="24"/>
                <w:szCs w:val="24"/>
              </w:rPr>
              <w:t xml:space="preserve"> </w:t>
            </w:r>
            <w:proofErr w:type="spellStart"/>
            <w:r w:rsidRPr="00634F2F">
              <w:rPr>
                <w:sz w:val="24"/>
                <w:szCs w:val="24"/>
              </w:rPr>
              <w:t>түрлері</w:t>
            </w:r>
            <w:proofErr w:type="spellEnd"/>
            <w:r w:rsidRPr="00634F2F">
              <w:rPr>
                <w:sz w:val="24"/>
                <w:szCs w:val="24"/>
              </w:rPr>
              <w:t xml:space="preserve"> мен </w:t>
            </w:r>
            <w:proofErr w:type="spellStart"/>
            <w:r w:rsidRPr="00634F2F">
              <w:rPr>
                <w:sz w:val="24"/>
                <w:szCs w:val="24"/>
              </w:rPr>
              <w:t>көлемі</w:t>
            </w:r>
            <w:proofErr w:type="spellEnd"/>
            <w:r w:rsidRPr="00634F2F">
              <w:rPr>
                <w:sz w:val="24"/>
                <w:szCs w:val="24"/>
              </w:rPr>
              <w:t xml:space="preserve"> </w:t>
            </w:r>
            <w:proofErr w:type="spellStart"/>
            <w:r w:rsidRPr="00634F2F">
              <w:rPr>
                <w:sz w:val="24"/>
                <w:szCs w:val="24"/>
              </w:rPr>
              <w:t>туралы</w:t>
            </w:r>
            <w:proofErr w:type="spellEnd"/>
            <w:r w:rsidRPr="00634F2F">
              <w:rPr>
                <w:sz w:val="24"/>
                <w:szCs w:val="24"/>
              </w:rPr>
              <w:t xml:space="preserve"> </w:t>
            </w:r>
            <w:proofErr w:type="spellStart"/>
            <w:r w:rsidRPr="00634F2F">
              <w:rPr>
                <w:sz w:val="24"/>
                <w:szCs w:val="24"/>
              </w:rPr>
              <w:t>ақпаратты</w:t>
            </w:r>
            <w:proofErr w:type="spellEnd"/>
            <w:r w:rsidRPr="00634F2F">
              <w:rPr>
                <w:sz w:val="24"/>
                <w:szCs w:val="24"/>
              </w:rPr>
              <w:t xml:space="preserve">; </w:t>
            </w:r>
            <w:proofErr w:type="spellStart"/>
            <w:r w:rsidRPr="00634F2F">
              <w:rPr>
                <w:sz w:val="24"/>
                <w:szCs w:val="24"/>
              </w:rPr>
              <w:t>қаржылық</w:t>
            </w:r>
            <w:proofErr w:type="spellEnd"/>
            <w:r w:rsidRPr="00634F2F">
              <w:rPr>
                <w:sz w:val="24"/>
                <w:szCs w:val="24"/>
              </w:rPr>
              <w:t xml:space="preserve"> </w:t>
            </w:r>
            <w:proofErr w:type="spellStart"/>
            <w:r w:rsidRPr="00634F2F">
              <w:rPr>
                <w:sz w:val="24"/>
                <w:szCs w:val="24"/>
              </w:rPr>
              <w:t>есептілікті</w:t>
            </w:r>
            <w:proofErr w:type="spellEnd"/>
            <w:r w:rsidRPr="00634F2F">
              <w:rPr>
                <w:sz w:val="24"/>
                <w:szCs w:val="24"/>
              </w:rPr>
              <w:t>;</w:t>
            </w:r>
          </w:p>
          <w:p w14:paraId="7B014878" w14:textId="77777777" w:rsidR="00C2284A" w:rsidRPr="00634F2F" w:rsidRDefault="00C2284A" w:rsidP="00D032E6">
            <w:pPr>
              <w:spacing w:after="20"/>
              <w:ind w:left="20"/>
              <w:jc w:val="both"/>
              <w:rPr>
                <w:sz w:val="24"/>
                <w:szCs w:val="24"/>
              </w:rPr>
            </w:pPr>
            <w:proofErr w:type="spellStart"/>
            <w:r w:rsidRPr="00634F2F">
              <w:rPr>
                <w:sz w:val="24"/>
                <w:szCs w:val="24"/>
              </w:rPr>
              <w:t>тарифте</w:t>
            </w:r>
            <w:proofErr w:type="spellEnd"/>
            <w:r w:rsidRPr="00634F2F">
              <w:rPr>
                <w:sz w:val="24"/>
                <w:szCs w:val="24"/>
              </w:rPr>
              <w:t xml:space="preserve"> </w:t>
            </w:r>
            <w:proofErr w:type="spellStart"/>
            <w:r w:rsidRPr="00634F2F">
              <w:rPr>
                <w:sz w:val="24"/>
                <w:szCs w:val="24"/>
              </w:rPr>
              <w:t>ескерілетін</w:t>
            </w:r>
            <w:proofErr w:type="spellEnd"/>
            <w:r w:rsidRPr="00634F2F">
              <w:rPr>
                <w:sz w:val="24"/>
                <w:szCs w:val="24"/>
              </w:rPr>
              <w:t xml:space="preserve"> </w:t>
            </w:r>
            <w:proofErr w:type="spellStart"/>
            <w:r w:rsidRPr="00634F2F">
              <w:rPr>
                <w:sz w:val="24"/>
                <w:szCs w:val="24"/>
              </w:rPr>
              <w:t>қолданыстағы</w:t>
            </w:r>
            <w:proofErr w:type="spellEnd"/>
            <w:r w:rsidRPr="00634F2F">
              <w:rPr>
                <w:sz w:val="24"/>
                <w:szCs w:val="24"/>
              </w:rPr>
              <w:t xml:space="preserve"> </w:t>
            </w:r>
            <w:proofErr w:type="spellStart"/>
            <w:r w:rsidRPr="00634F2F">
              <w:rPr>
                <w:sz w:val="24"/>
                <w:szCs w:val="24"/>
              </w:rPr>
              <w:t>амортизациялау</w:t>
            </w:r>
            <w:proofErr w:type="spellEnd"/>
            <w:r w:rsidRPr="00634F2F">
              <w:rPr>
                <w:sz w:val="24"/>
                <w:szCs w:val="24"/>
              </w:rPr>
              <w:t xml:space="preserve"> </w:t>
            </w:r>
            <w:proofErr w:type="spellStart"/>
            <w:r w:rsidRPr="00634F2F">
              <w:rPr>
                <w:sz w:val="24"/>
                <w:szCs w:val="24"/>
              </w:rPr>
              <w:t>әдістері</w:t>
            </w:r>
            <w:proofErr w:type="spellEnd"/>
            <w:r w:rsidRPr="00634F2F">
              <w:rPr>
                <w:sz w:val="24"/>
                <w:szCs w:val="24"/>
              </w:rPr>
              <w:t xml:space="preserve"> </w:t>
            </w:r>
            <w:proofErr w:type="spellStart"/>
            <w:r w:rsidRPr="00634F2F">
              <w:rPr>
                <w:sz w:val="24"/>
                <w:szCs w:val="24"/>
              </w:rPr>
              <w:t>туралы</w:t>
            </w:r>
            <w:proofErr w:type="spellEnd"/>
            <w:r w:rsidRPr="00634F2F">
              <w:rPr>
                <w:sz w:val="24"/>
                <w:szCs w:val="24"/>
              </w:rPr>
              <w:t xml:space="preserve"> </w:t>
            </w:r>
            <w:proofErr w:type="spellStart"/>
            <w:r w:rsidRPr="00634F2F">
              <w:rPr>
                <w:sz w:val="24"/>
                <w:szCs w:val="24"/>
              </w:rPr>
              <w:t>ақпаратты</w:t>
            </w:r>
            <w:proofErr w:type="spellEnd"/>
            <w:r w:rsidRPr="00634F2F">
              <w:rPr>
                <w:sz w:val="24"/>
                <w:szCs w:val="24"/>
              </w:rPr>
              <w:t>;</w:t>
            </w:r>
          </w:p>
          <w:p w14:paraId="7B4628AA" w14:textId="77777777" w:rsidR="00C2284A" w:rsidRPr="00634F2F" w:rsidRDefault="00C2284A" w:rsidP="00D032E6">
            <w:pPr>
              <w:spacing w:after="20"/>
              <w:ind w:left="20"/>
              <w:jc w:val="both"/>
              <w:rPr>
                <w:sz w:val="24"/>
                <w:szCs w:val="24"/>
              </w:rPr>
            </w:pPr>
            <w:proofErr w:type="spellStart"/>
            <w:r w:rsidRPr="00634F2F">
              <w:rPr>
                <w:sz w:val="24"/>
                <w:szCs w:val="24"/>
              </w:rPr>
              <w:t>бұрын</w:t>
            </w:r>
            <w:proofErr w:type="spellEnd"/>
            <w:r w:rsidRPr="00634F2F">
              <w:rPr>
                <w:sz w:val="24"/>
                <w:szCs w:val="24"/>
              </w:rPr>
              <w:t xml:space="preserve"> </w:t>
            </w:r>
            <w:proofErr w:type="spellStart"/>
            <w:r w:rsidRPr="00634F2F">
              <w:rPr>
                <w:sz w:val="24"/>
                <w:szCs w:val="24"/>
              </w:rPr>
              <w:t>іске</w:t>
            </w:r>
            <w:proofErr w:type="spellEnd"/>
            <w:r w:rsidRPr="00634F2F">
              <w:rPr>
                <w:sz w:val="24"/>
                <w:szCs w:val="24"/>
              </w:rPr>
              <w:t xml:space="preserve"> </w:t>
            </w:r>
            <w:proofErr w:type="spellStart"/>
            <w:r w:rsidRPr="00634F2F">
              <w:rPr>
                <w:sz w:val="24"/>
                <w:szCs w:val="24"/>
              </w:rPr>
              <w:t>асырылған</w:t>
            </w:r>
            <w:proofErr w:type="spellEnd"/>
            <w:r w:rsidRPr="00634F2F">
              <w:rPr>
                <w:sz w:val="24"/>
                <w:szCs w:val="24"/>
              </w:rPr>
              <w:t xml:space="preserve"> </w:t>
            </w:r>
            <w:proofErr w:type="spellStart"/>
            <w:r w:rsidRPr="00634F2F">
              <w:rPr>
                <w:sz w:val="24"/>
                <w:szCs w:val="24"/>
              </w:rPr>
              <w:t>инвестициялық</w:t>
            </w:r>
            <w:proofErr w:type="spellEnd"/>
            <w:r w:rsidRPr="00634F2F">
              <w:rPr>
                <w:sz w:val="24"/>
                <w:szCs w:val="24"/>
              </w:rPr>
              <w:t xml:space="preserve"> </w:t>
            </w:r>
            <w:proofErr w:type="spellStart"/>
            <w:r w:rsidRPr="00634F2F">
              <w:rPr>
                <w:sz w:val="24"/>
                <w:szCs w:val="24"/>
              </w:rPr>
              <w:t>бағдарламаны</w:t>
            </w:r>
            <w:proofErr w:type="spellEnd"/>
            <w:r w:rsidRPr="00634F2F">
              <w:rPr>
                <w:sz w:val="24"/>
                <w:szCs w:val="24"/>
              </w:rPr>
              <w:t xml:space="preserve"> (</w:t>
            </w:r>
            <w:proofErr w:type="spellStart"/>
            <w:r w:rsidRPr="00634F2F">
              <w:rPr>
                <w:sz w:val="24"/>
                <w:szCs w:val="24"/>
              </w:rPr>
              <w:t>жобаны</w:t>
            </w:r>
            <w:proofErr w:type="spellEnd"/>
            <w:r w:rsidRPr="00634F2F">
              <w:rPr>
                <w:sz w:val="24"/>
                <w:szCs w:val="24"/>
              </w:rPr>
              <w:t xml:space="preserve">) </w:t>
            </w:r>
            <w:proofErr w:type="spellStart"/>
            <w:r w:rsidRPr="00634F2F">
              <w:rPr>
                <w:sz w:val="24"/>
                <w:szCs w:val="24"/>
              </w:rPr>
              <w:t>қаржыландырудың</w:t>
            </w:r>
            <w:proofErr w:type="spellEnd"/>
            <w:r w:rsidRPr="00634F2F">
              <w:rPr>
                <w:sz w:val="24"/>
                <w:szCs w:val="24"/>
              </w:rPr>
              <w:t xml:space="preserve"> </w:t>
            </w:r>
            <w:proofErr w:type="spellStart"/>
            <w:r w:rsidRPr="00634F2F">
              <w:rPr>
                <w:sz w:val="24"/>
                <w:szCs w:val="24"/>
              </w:rPr>
              <w:t>нақты</w:t>
            </w:r>
            <w:proofErr w:type="spellEnd"/>
            <w:r w:rsidRPr="00634F2F">
              <w:rPr>
                <w:sz w:val="24"/>
                <w:szCs w:val="24"/>
              </w:rPr>
              <w:t xml:space="preserve"> </w:t>
            </w:r>
            <w:proofErr w:type="spellStart"/>
            <w:r w:rsidRPr="00634F2F">
              <w:rPr>
                <w:sz w:val="24"/>
                <w:szCs w:val="24"/>
              </w:rPr>
              <w:t>шарттары</w:t>
            </w:r>
            <w:proofErr w:type="spellEnd"/>
            <w:r w:rsidRPr="00634F2F">
              <w:rPr>
                <w:sz w:val="24"/>
                <w:szCs w:val="24"/>
              </w:rPr>
              <w:t xml:space="preserve"> мен </w:t>
            </w:r>
            <w:proofErr w:type="spellStart"/>
            <w:r w:rsidRPr="00634F2F">
              <w:rPr>
                <w:sz w:val="24"/>
                <w:szCs w:val="24"/>
              </w:rPr>
              <w:t>мөлшері</w:t>
            </w:r>
            <w:proofErr w:type="spellEnd"/>
            <w:r w:rsidRPr="00634F2F">
              <w:rPr>
                <w:sz w:val="24"/>
                <w:szCs w:val="24"/>
              </w:rPr>
              <w:t xml:space="preserve"> </w:t>
            </w:r>
            <w:proofErr w:type="spellStart"/>
            <w:r w:rsidRPr="00634F2F">
              <w:rPr>
                <w:sz w:val="24"/>
                <w:szCs w:val="24"/>
              </w:rPr>
              <w:t>туралы</w:t>
            </w:r>
            <w:proofErr w:type="spellEnd"/>
            <w:r w:rsidRPr="00634F2F">
              <w:rPr>
                <w:sz w:val="24"/>
                <w:szCs w:val="24"/>
              </w:rPr>
              <w:t xml:space="preserve"> </w:t>
            </w:r>
            <w:proofErr w:type="spellStart"/>
            <w:r w:rsidRPr="00634F2F">
              <w:rPr>
                <w:sz w:val="24"/>
                <w:szCs w:val="24"/>
              </w:rPr>
              <w:t>ақпаратты</w:t>
            </w:r>
            <w:proofErr w:type="spellEnd"/>
            <w:r w:rsidRPr="00634F2F">
              <w:rPr>
                <w:sz w:val="24"/>
                <w:szCs w:val="24"/>
              </w:rPr>
              <w:t>;</w:t>
            </w:r>
          </w:p>
          <w:p w14:paraId="4D92FDEA" w14:textId="77777777" w:rsidR="00C2284A" w:rsidRPr="00634F2F" w:rsidRDefault="00C2284A" w:rsidP="00D032E6">
            <w:pPr>
              <w:spacing w:after="20"/>
              <w:ind w:left="20"/>
              <w:jc w:val="both"/>
              <w:rPr>
                <w:sz w:val="24"/>
                <w:szCs w:val="24"/>
              </w:rPr>
            </w:pPr>
            <w:proofErr w:type="spellStart"/>
            <w:r w:rsidRPr="00634F2F">
              <w:rPr>
                <w:sz w:val="24"/>
                <w:szCs w:val="24"/>
              </w:rPr>
              <w:t>бұрын</w:t>
            </w:r>
            <w:proofErr w:type="spellEnd"/>
            <w:r w:rsidRPr="00634F2F">
              <w:rPr>
                <w:sz w:val="24"/>
                <w:szCs w:val="24"/>
              </w:rPr>
              <w:t xml:space="preserve"> </w:t>
            </w:r>
            <w:proofErr w:type="spellStart"/>
            <w:r w:rsidRPr="00634F2F">
              <w:rPr>
                <w:sz w:val="24"/>
                <w:szCs w:val="24"/>
              </w:rPr>
              <w:t>іске</w:t>
            </w:r>
            <w:proofErr w:type="spellEnd"/>
            <w:r w:rsidRPr="00634F2F">
              <w:rPr>
                <w:sz w:val="24"/>
                <w:szCs w:val="24"/>
              </w:rPr>
              <w:t xml:space="preserve"> </w:t>
            </w:r>
            <w:proofErr w:type="spellStart"/>
            <w:r w:rsidRPr="00634F2F">
              <w:rPr>
                <w:sz w:val="24"/>
                <w:szCs w:val="24"/>
              </w:rPr>
              <w:t>асырылған</w:t>
            </w:r>
            <w:proofErr w:type="spellEnd"/>
            <w:r w:rsidRPr="00634F2F">
              <w:rPr>
                <w:sz w:val="24"/>
                <w:szCs w:val="24"/>
              </w:rPr>
              <w:t xml:space="preserve"> </w:t>
            </w:r>
            <w:proofErr w:type="spellStart"/>
            <w:r w:rsidRPr="00634F2F">
              <w:rPr>
                <w:sz w:val="24"/>
                <w:szCs w:val="24"/>
              </w:rPr>
              <w:t>инвестициялық</w:t>
            </w:r>
            <w:proofErr w:type="spellEnd"/>
            <w:r w:rsidRPr="00634F2F">
              <w:rPr>
                <w:sz w:val="24"/>
                <w:szCs w:val="24"/>
              </w:rPr>
              <w:t xml:space="preserve"> </w:t>
            </w:r>
            <w:proofErr w:type="spellStart"/>
            <w:r w:rsidRPr="00634F2F">
              <w:rPr>
                <w:sz w:val="24"/>
                <w:szCs w:val="24"/>
              </w:rPr>
              <w:t>бағдарламалардың</w:t>
            </w:r>
            <w:proofErr w:type="spellEnd"/>
            <w:r w:rsidRPr="00634F2F">
              <w:rPr>
                <w:sz w:val="24"/>
                <w:szCs w:val="24"/>
              </w:rPr>
              <w:t xml:space="preserve"> </w:t>
            </w:r>
            <w:proofErr w:type="spellStart"/>
            <w:r w:rsidRPr="00634F2F">
              <w:rPr>
                <w:sz w:val="24"/>
                <w:szCs w:val="24"/>
              </w:rPr>
              <w:t>нақты</w:t>
            </w:r>
            <w:proofErr w:type="spellEnd"/>
            <w:r w:rsidRPr="00634F2F">
              <w:rPr>
                <w:sz w:val="24"/>
                <w:szCs w:val="24"/>
              </w:rPr>
              <w:t xml:space="preserve"> </w:t>
            </w:r>
            <w:proofErr w:type="spellStart"/>
            <w:r w:rsidRPr="00634F2F">
              <w:rPr>
                <w:sz w:val="24"/>
                <w:szCs w:val="24"/>
              </w:rPr>
              <w:t>орындалу</w:t>
            </w:r>
            <w:proofErr w:type="spellEnd"/>
            <w:r w:rsidRPr="00634F2F">
              <w:rPr>
                <w:sz w:val="24"/>
                <w:szCs w:val="24"/>
              </w:rPr>
              <w:t xml:space="preserve"> </w:t>
            </w:r>
            <w:proofErr w:type="spellStart"/>
            <w:r w:rsidRPr="00634F2F">
              <w:rPr>
                <w:sz w:val="24"/>
                <w:szCs w:val="24"/>
              </w:rPr>
              <w:t>көрсеткіштерін</w:t>
            </w:r>
            <w:proofErr w:type="spellEnd"/>
            <w:r w:rsidRPr="00634F2F">
              <w:rPr>
                <w:sz w:val="24"/>
                <w:szCs w:val="24"/>
              </w:rPr>
              <w:t xml:space="preserve"> </w:t>
            </w:r>
            <w:proofErr w:type="spellStart"/>
            <w:r w:rsidRPr="00634F2F">
              <w:rPr>
                <w:sz w:val="24"/>
                <w:szCs w:val="24"/>
              </w:rPr>
              <w:t>инвестициялық</w:t>
            </w:r>
            <w:proofErr w:type="spellEnd"/>
            <w:r w:rsidRPr="00634F2F">
              <w:rPr>
                <w:sz w:val="24"/>
                <w:szCs w:val="24"/>
              </w:rPr>
              <w:t xml:space="preserve"> </w:t>
            </w:r>
            <w:proofErr w:type="spellStart"/>
            <w:r w:rsidRPr="00634F2F">
              <w:rPr>
                <w:sz w:val="24"/>
                <w:szCs w:val="24"/>
              </w:rPr>
              <w:t>бағдарламаларда</w:t>
            </w:r>
            <w:proofErr w:type="spellEnd"/>
            <w:r w:rsidRPr="00634F2F">
              <w:rPr>
                <w:sz w:val="24"/>
                <w:szCs w:val="24"/>
              </w:rPr>
              <w:t xml:space="preserve"> </w:t>
            </w:r>
            <w:proofErr w:type="spellStart"/>
            <w:r w:rsidRPr="00634F2F">
              <w:rPr>
                <w:sz w:val="24"/>
                <w:szCs w:val="24"/>
              </w:rPr>
              <w:t>бекітілген</w:t>
            </w:r>
            <w:proofErr w:type="spellEnd"/>
            <w:r w:rsidRPr="00634F2F">
              <w:rPr>
                <w:sz w:val="24"/>
                <w:szCs w:val="24"/>
              </w:rPr>
              <w:t xml:space="preserve"> </w:t>
            </w:r>
            <w:proofErr w:type="spellStart"/>
            <w:r w:rsidRPr="00634F2F">
              <w:rPr>
                <w:sz w:val="24"/>
                <w:szCs w:val="24"/>
              </w:rPr>
              <w:t>көрсеткіштермен</w:t>
            </w:r>
            <w:proofErr w:type="spellEnd"/>
            <w:r w:rsidRPr="00634F2F">
              <w:rPr>
                <w:sz w:val="24"/>
                <w:szCs w:val="24"/>
              </w:rPr>
              <w:t xml:space="preserve"> </w:t>
            </w:r>
            <w:proofErr w:type="spellStart"/>
            <w:r w:rsidRPr="00634F2F">
              <w:rPr>
                <w:sz w:val="24"/>
                <w:szCs w:val="24"/>
              </w:rPr>
              <w:t>салыстыру</w:t>
            </w:r>
            <w:proofErr w:type="spellEnd"/>
            <w:r w:rsidRPr="00634F2F">
              <w:rPr>
                <w:sz w:val="24"/>
                <w:szCs w:val="24"/>
              </w:rPr>
              <w:t xml:space="preserve"> </w:t>
            </w:r>
            <w:proofErr w:type="spellStart"/>
            <w:r w:rsidRPr="00634F2F">
              <w:rPr>
                <w:sz w:val="24"/>
                <w:szCs w:val="24"/>
              </w:rPr>
              <w:t>туралы</w:t>
            </w:r>
            <w:proofErr w:type="spellEnd"/>
            <w:r w:rsidRPr="00634F2F">
              <w:rPr>
                <w:sz w:val="24"/>
                <w:szCs w:val="24"/>
              </w:rPr>
              <w:t xml:space="preserve"> </w:t>
            </w:r>
            <w:proofErr w:type="spellStart"/>
            <w:r w:rsidRPr="00634F2F">
              <w:rPr>
                <w:sz w:val="24"/>
                <w:szCs w:val="24"/>
              </w:rPr>
              <w:t>ақпаратты</w:t>
            </w:r>
            <w:proofErr w:type="spellEnd"/>
            <w:r w:rsidRPr="00634F2F">
              <w:rPr>
                <w:sz w:val="24"/>
                <w:szCs w:val="24"/>
              </w:rPr>
              <w:t>;</w:t>
            </w:r>
          </w:p>
          <w:p w14:paraId="1B23D31A" w14:textId="77777777" w:rsidR="00C2284A" w:rsidRPr="00634F2F" w:rsidRDefault="00C2284A" w:rsidP="00D032E6">
            <w:pPr>
              <w:spacing w:after="20"/>
              <w:ind w:left="20"/>
              <w:jc w:val="both"/>
              <w:rPr>
                <w:sz w:val="24"/>
                <w:szCs w:val="24"/>
              </w:rPr>
            </w:pPr>
            <w:proofErr w:type="spellStart"/>
            <w:r w:rsidRPr="00634F2F">
              <w:rPr>
                <w:sz w:val="24"/>
                <w:szCs w:val="24"/>
              </w:rPr>
              <w:t>қол</w:t>
            </w:r>
            <w:proofErr w:type="spellEnd"/>
            <w:r w:rsidRPr="00634F2F">
              <w:rPr>
                <w:sz w:val="24"/>
                <w:szCs w:val="24"/>
              </w:rPr>
              <w:t xml:space="preserve"> </w:t>
            </w:r>
            <w:proofErr w:type="spellStart"/>
            <w:r w:rsidRPr="00634F2F">
              <w:rPr>
                <w:sz w:val="24"/>
                <w:szCs w:val="24"/>
              </w:rPr>
              <w:t>жеткізілген</w:t>
            </w:r>
            <w:proofErr w:type="spellEnd"/>
            <w:r w:rsidRPr="00634F2F">
              <w:rPr>
                <w:sz w:val="24"/>
                <w:szCs w:val="24"/>
              </w:rPr>
              <w:t xml:space="preserve"> </w:t>
            </w:r>
            <w:proofErr w:type="spellStart"/>
            <w:r w:rsidRPr="00634F2F">
              <w:rPr>
                <w:sz w:val="24"/>
                <w:szCs w:val="24"/>
              </w:rPr>
              <w:t>нақты</w:t>
            </w:r>
            <w:proofErr w:type="spellEnd"/>
            <w:r w:rsidRPr="00634F2F">
              <w:rPr>
                <w:sz w:val="24"/>
                <w:szCs w:val="24"/>
              </w:rPr>
              <w:t xml:space="preserve"> </w:t>
            </w:r>
            <w:proofErr w:type="spellStart"/>
            <w:r w:rsidRPr="00634F2F">
              <w:rPr>
                <w:sz w:val="24"/>
                <w:szCs w:val="24"/>
              </w:rPr>
              <w:t>көрсеткіштердің</w:t>
            </w:r>
            <w:proofErr w:type="spellEnd"/>
            <w:r w:rsidRPr="00634F2F">
              <w:rPr>
                <w:sz w:val="24"/>
                <w:szCs w:val="24"/>
              </w:rPr>
              <w:t xml:space="preserve"> </w:t>
            </w:r>
            <w:proofErr w:type="spellStart"/>
            <w:r w:rsidRPr="00634F2F">
              <w:rPr>
                <w:sz w:val="24"/>
                <w:szCs w:val="24"/>
              </w:rPr>
              <w:t>бекітілген</w:t>
            </w:r>
            <w:proofErr w:type="spellEnd"/>
            <w:r w:rsidRPr="00634F2F">
              <w:rPr>
                <w:sz w:val="24"/>
                <w:szCs w:val="24"/>
              </w:rPr>
              <w:t xml:space="preserve"> </w:t>
            </w:r>
            <w:proofErr w:type="spellStart"/>
            <w:r w:rsidRPr="00634F2F">
              <w:rPr>
                <w:sz w:val="24"/>
                <w:szCs w:val="24"/>
              </w:rPr>
              <w:t>инвестициялық</w:t>
            </w:r>
            <w:proofErr w:type="spellEnd"/>
            <w:r w:rsidRPr="00634F2F">
              <w:rPr>
                <w:sz w:val="24"/>
                <w:szCs w:val="24"/>
              </w:rPr>
              <w:t xml:space="preserve"> </w:t>
            </w:r>
            <w:proofErr w:type="spellStart"/>
            <w:r w:rsidRPr="00634F2F">
              <w:rPr>
                <w:sz w:val="24"/>
                <w:szCs w:val="24"/>
              </w:rPr>
              <w:t>бағдарламалардағы</w:t>
            </w:r>
            <w:proofErr w:type="spellEnd"/>
            <w:r w:rsidRPr="00634F2F">
              <w:rPr>
                <w:sz w:val="24"/>
                <w:szCs w:val="24"/>
              </w:rPr>
              <w:t xml:space="preserve"> </w:t>
            </w:r>
            <w:proofErr w:type="spellStart"/>
            <w:r w:rsidRPr="00634F2F">
              <w:rPr>
                <w:sz w:val="24"/>
                <w:szCs w:val="24"/>
              </w:rPr>
              <w:t>көрсеткіштерден</w:t>
            </w:r>
            <w:proofErr w:type="spellEnd"/>
            <w:r w:rsidRPr="00634F2F">
              <w:rPr>
                <w:sz w:val="24"/>
                <w:szCs w:val="24"/>
              </w:rPr>
              <w:t xml:space="preserve"> </w:t>
            </w:r>
            <w:proofErr w:type="spellStart"/>
            <w:r w:rsidRPr="00634F2F">
              <w:rPr>
                <w:sz w:val="24"/>
                <w:szCs w:val="24"/>
              </w:rPr>
              <w:t>ауытқуы</w:t>
            </w:r>
            <w:proofErr w:type="spellEnd"/>
            <w:r w:rsidRPr="00634F2F">
              <w:rPr>
                <w:sz w:val="24"/>
                <w:szCs w:val="24"/>
              </w:rPr>
              <w:t xml:space="preserve"> </w:t>
            </w:r>
            <w:proofErr w:type="spellStart"/>
            <w:r w:rsidRPr="00634F2F">
              <w:rPr>
                <w:sz w:val="24"/>
                <w:szCs w:val="24"/>
              </w:rPr>
              <w:t>болған</w:t>
            </w:r>
            <w:proofErr w:type="spellEnd"/>
            <w:r w:rsidRPr="00634F2F">
              <w:rPr>
                <w:sz w:val="24"/>
                <w:szCs w:val="24"/>
              </w:rPr>
              <w:t xml:space="preserve"> </w:t>
            </w:r>
            <w:proofErr w:type="spellStart"/>
            <w:r w:rsidRPr="00634F2F">
              <w:rPr>
                <w:sz w:val="24"/>
                <w:szCs w:val="24"/>
              </w:rPr>
              <w:t>жағдайда</w:t>
            </w:r>
            <w:proofErr w:type="spellEnd"/>
            <w:r w:rsidRPr="00634F2F">
              <w:rPr>
                <w:sz w:val="24"/>
                <w:szCs w:val="24"/>
              </w:rPr>
              <w:t xml:space="preserve"> </w:t>
            </w:r>
            <w:proofErr w:type="spellStart"/>
            <w:r w:rsidRPr="00634F2F">
              <w:rPr>
                <w:sz w:val="24"/>
                <w:szCs w:val="24"/>
              </w:rPr>
              <w:t>оның</w:t>
            </w:r>
            <w:proofErr w:type="spellEnd"/>
            <w:r w:rsidRPr="00634F2F">
              <w:rPr>
                <w:sz w:val="24"/>
                <w:szCs w:val="24"/>
              </w:rPr>
              <w:t xml:space="preserve"> </w:t>
            </w:r>
            <w:proofErr w:type="spellStart"/>
            <w:r w:rsidRPr="00634F2F">
              <w:rPr>
                <w:sz w:val="24"/>
                <w:szCs w:val="24"/>
              </w:rPr>
              <w:t>себептерін</w:t>
            </w:r>
            <w:proofErr w:type="spellEnd"/>
            <w:r w:rsidRPr="00634F2F">
              <w:rPr>
                <w:sz w:val="24"/>
                <w:szCs w:val="24"/>
              </w:rPr>
              <w:t xml:space="preserve"> </w:t>
            </w:r>
            <w:proofErr w:type="spellStart"/>
            <w:r w:rsidRPr="00634F2F">
              <w:rPr>
                <w:sz w:val="24"/>
                <w:szCs w:val="24"/>
              </w:rPr>
              <w:t>түсіндіруді</w:t>
            </w:r>
            <w:proofErr w:type="spellEnd"/>
            <w:r w:rsidRPr="00634F2F">
              <w:rPr>
                <w:sz w:val="24"/>
                <w:szCs w:val="24"/>
              </w:rPr>
              <w:t>;</w:t>
            </w:r>
          </w:p>
          <w:p w14:paraId="48663ECC" w14:textId="77777777" w:rsidR="00C2284A" w:rsidRPr="00634F2F" w:rsidRDefault="00C2284A" w:rsidP="00D032E6">
            <w:pPr>
              <w:spacing w:after="20"/>
              <w:ind w:left="20"/>
              <w:jc w:val="both"/>
              <w:rPr>
                <w:sz w:val="24"/>
                <w:szCs w:val="24"/>
              </w:rPr>
            </w:pPr>
            <w:proofErr w:type="spellStart"/>
            <w:r w:rsidRPr="00634F2F">
              <w:rPr>
                <w:sz w:val="24"/>
                <w:szCs w:val="24"/>
              </w:rPr>
              <w:t>субъектінің</w:t>
            </w:r>
            <w:proofErr w:type="spellEnd"/>
            <w:r w:rsidRPr="00634F2F">
              <w:rPr>
                <w:sz w:val="24"/>
                <w:szCs w:val="24"/>
              </w:rPr>
              <w:t xml:space="preserve"> </w:t>
            </w:r>
            <w:proofErr w:type="spellStart"/>
            <w:r w:rsidRPr="00634F2F">
              <w:rPr>
                <w:sz w:val="24"/>
                <w:szCs w:val="24"/>
              </w:rPr>
              <w:t>реттеліп</w:t>
            </w:r>
            <w:proofErr w:type="spellEnd"/>
            <w:r w:rsidRPr="00634F2F">
              <w:rPr>
                <w:sz w:val="24"/>
                <w:szCs w:val="24"/>
              </w:rPr>
              <w:t xml:space="preserve"> </w:t>
            </w:r>
            <w:proofErr w:type="spellStart"/>
            <w:r w:rsidRPr="00634F2F">
              <w:rPr>
                <w:sz w:val="24"/>
                <w:szCs w:val="24"/>
              </w:rPr>
              <w:t>көрсетілетін</w:t>
            </w:r>
            <w:proofErr w:type="spellEnd"/>
            <w:r w:rsidRPr="00634F2F">
              <w:rPr>
                <w:sz w:val="24"/>
                <w:szCs w:val="24"/>
              </w:rPr>
              <w:t xml:space="preserve"> </w:t>
            </w:r>
            <w:proofErr w:type="spellStart"/>
            <w:r w:rsidRPr="00634F2F">
              <w:rPr>
                <w:sz w:val="24"/>
                <w:szCs w:val="24"/>
              </w:rPr>
              <w:t>қызметтерін</w:t>
            </w:r>
            <w:proofErr w:type="spellEnd"/>
            <w:r w:rsidRPr="00634F2F">
              <w:rPr>
                <w:sz w:val="24"/>
                <w:szCs w:val="24"/>
              </w:rPr>
              <w:t xml:space="preserve"> (</w:t>
            </w:r>
            <w:proofErr w:type="spellStart"/>
            <w:r w:rsidRPr="00634F2F">
              <w:rPr>
                <w:sz w:val="24"/>
                <w:szCs w:val="24"/>
              </w:rPr>
              <w:t>тауарларын</w:t>
            </w:r>
            <w:proofErr w:type="spellEnd"/>
            <w:r w:rsidRPr="00634F2F">
              <w:rPr>
                <w:sz w:val="24"/>
                <w:szCs w:val="24"/>
              </w:rPr>
              <w:t xml:space="preserve">, </w:t>
            </w:r>
            <w:proofErr w:type="spellStart"/>
            <w:r w:rsidRPr="00634F2F">
              <w:rPr>
                <w:sz w:val="24"/>
                <w:szCs w:val="24"/>
              </w:rPr>
              <w:t>жұмыстарын</w:t>
            </w:r>
            <w:proofErr w:type="spellEnd"/>
            <w:r w:rsidRPr="00634F2F">
              <w:rPr>
                <w:sz w:val="24"/>
                <w:szCs w:val="24"/>
              </w:rPr>
              <w:t xml:space="preserve">) </w:t>
            </w:r>
            <w:proofErr w:type="spellStart"/>
            <w:r w:rsidRPr="00634F2F">
              <w:rPr>
                <w:sz w:val="24"/>
                <w:szCs w:val="24"/>
              </w:rPr>
              <w:t>тұтынушылардың</w:t>
            </w:r>
            <w:proofErr w:type="spellEnd"/>
            <w:r w:rsidRPr="00634F2F">
              <w:rPr>
                <w:sz w:val="24"/>
                <w:szCs w:val="24"/>
              </w:rPr>
              <w:t xml:space="preserve">, </w:t>
            </w:r>
            <w:proofErr w:type="spellStart"/>
            <w:r w:rsidRPr="00634F2F">
              <w:rPr>
                <w:sz w:val="24"/>
                <w:szCs w:val="24"/>
              </w:rPr>
              <w:t>болған</w:t>
            </w:r>
            <w:proofErr w:type="spellEnd"/>
            <w:r w:rsidRPr="00634F2F">
              <w:rPr>
                <w:sz w:val="24"/>
                <w:szCs w:val="24"/>
              </w:rPr>
              <w:t xml:space="preserve"> </w:t>
            </w:r>
            <w:proofErr w:type="spellStart"/>
            <w:r w:rsidRPr="00634F2F">
              <w:rPr>
                <w:sz w:val="24"/>
                <w:szCs w:val="24"/>
              </w:rPr>
              <w:t>жағдайда</w:t>
            </w:r>
            <w:proofErr w:type="spellEnd"/>
            <w:r w:rsidRPr="00634F2F">
              <w:rPr>
                <w:sz w:val="24"/>
                <w:szCs w:val="24"/>
              </w:rPr>
              <w:t xml:space="preserve">, </w:t>
            </w:r>
            <w:proofErr w:type="spellStart"/>
            <w:r w:rsidRPr="00634F2F">
              <w:rPr>
                <w:sz w:val="24"/>
                <w:szCs w:val="24"/>
              </w:rPr>
              <w:t>дебиторлық</w:t>
            </w:r>
            <w:proofErr w:type="spellEnd"/>
            <w:r w:rsidRPr="00634F2F">
              <w:rPr>
                <w:sz w:val="24"/>
                <w:szCs w:val="24"/>
              </w:rPr>
              <w:t xml:space="preserve"> </w:t>
            </w:r>
            <w:proofErr w:type="spellStart"/>
            <w:r w:rsidRPr="00634F2F">
              <w:rPr>
                <w:sz w:val="24"/>
                <w:szCs w:val="24"/>
              </w:rPr>
              <w:t>берешектерінің</w:t>
            </w:r>
            <w:proofErr w:type="spellEnd"/>
            <w:r w:rsidRPr="00634F2F">
              <w:rPr>
                <w:sz w:val="24"/>
                <w:szCs w:val="24"/>
              </w:rPr>
              <w:t xml:space="preserve"> </w:t>
            </w:r>
            <w:proofErr w:type="spellStart"/>
            <w:r w:rsidRPr="00634F2F">
              <w:rPr>
                <w:sz w:val="24"/>
                <w:szCs w:val="24"/>
              </w:rPr>
              <w:t>деңгейін</w:t>
            </w:r>
            <w:proofErr w:type="spellEnd"/>
            <w:r w:rsidRPr="00634F2F">
              <w:rPr>
                <w:sz w:val="24"/>
                <w:szCs w:val="24"/>
              </w:rPr>
              <w:t xml:space="preserve"> </w:t>
            </w:r>
            <w:proofErr w:type="spellStart"/>
            <w:r w:rsidRPr="00634F2F">
              <w:rPr>
                <w:sz w:val="24"/>
                <w:szCs w:val="24"/>
              </w:rPr>
              <w:t>және</w:t>
            </w:r>
            <w:proofErr w:type="spellEnd"/>
            <w:r w:rsidRPr="00634F2F">
              <w:rPr>
                <w:sz w:val="24"/>
                <w:szCs w:val="24"/>
              </w:rPr>
              <w:t xml:space="preserve"> </w:t>
            </w:r>
            <w:proofErr w:type="spellStart"/>
            <w:r w:rsidRPr="00634F2F">
              <w:rPr>
                <w:sz w:val="24"/>
                <w:szCs w:val="24"/>
              </w:rPr>
              <w:t>кредиторлық</w:t>
            </w:r>
            <w:proofErr w:type="spellEnd"/>
            <w:r w:rsidRPr="00634F2F">
              <w:rPr>
                <w:sz w:val="24"/>
                <w:szCs w:val="24"/>
              </w:rPr>
              <w:t xml:space="preserve"> </w:t>
            </w:r>
            <w:proofErr w:type="spellStart"/>
            <w:r w:rsidRPr="00634F2F">
              <w:rPr>
                <w:sz w:val="24"/>
                <w:szCs w:val="24"/>
              </w:rPr>
              <w:t>берешек</w:t>
            </w:r>
            <w:proofErr w:type="spellEnd"/>
            <w:r w:rsidRPr="00634F2F">
              <w:rPr>
                <w:sz w:val="24"/>
                <w:szCs w:val="24"/>
              </w:rPr>
              <w:t xml:space="preserve"> </w:t>
            </w:r>
            <w:proofErr w:type="spellStart"/>
            <w:r w:rsidRPr="00634F2F">
              <w:rPr>
                <w:sz w:val="24"/>
                <w:szCs w:val="24"/>
              </w:rPr>
              <w:t>төлемдерін</w:t>
            </w:r>
            <w:proofErr w:type="spellEnd"/>
            <w:r w:rsidRPr="00634F2F">
              <w:rPr>
                <w:sz w:val="24"/>
                <w:szCs w:val="24"/>
              </w:rPr>
              <w:t xml:space="preserve"> </w:t>
            </w:r>
            <w:proofErr w:type="spellStart"/>
            <w:r w:rsidRPr="00634F2F">
              <w:rPr>
                <w:sz w:val="24"/>
                <w:szCs w:val="24"/>
              </w:rPr>
              <w:t>төмендету</w:t>
            </w:r>
            <w:proofErr w:type="spellEnd"/>
            <w:r w:rsidRPr="00634F2F">
              <w:rPr>
                <w:sz w:val="24"/>
                <w:szCs w:val="24"/>
              </w:rPr>
              <w:t xml:space="preserve"> </w:t>
            </w:r>
            <w:proofErr w:type="spellStart"/>
            <w:r w:rsidRPr="00634F2F">
              <w:rPr>
                <w:sz w:val="24"/>
                <w:szCs w:val="24"/>
              </w:rPr>
              <w:t>жөніндегі</w:t>
            </w:r>
            <w:proofErr w:type="spellEnd"/>
            <w:r w:rsidRPr="00634F2F">
              <w:rPr>
                <w:sz w:val="24"/>
                <w:szCs w:val="24"/>
              </w:rPr>
              <w:t xml:space="preserve"> </w:t>
            </w:r>
            <w:proofErr w:type="spellStart"/>
            <w:r w:rsidRPr="00634F2F">
              <w:rPr>
                <w:sz w:val="24"/>
                <w:szCs w:val="24"/>
              </w:rPr>
              <w:t>кешенді</w:t>
            </w:r>
            <w:proofErr w:type="spellEnd"/>
            <w:r w:rsidRPr="00634F2F">
              <w:rPr>
                <w:sz w:val="24"/>
                <w:szCs w:val="24"/>
              </w:rPr>
              <w:t xml:space="preserve"> </w:t>
            </w:r>
            <w:proofErr w:type="spellStart"/>
            <w:r w:rsidRPr="00634F2F">
              <w:rPr>
                <w:sz w:val="24"/>
                <w:szCs w:val="24"/>
              </w:rPr>
              <w:t>іс-шараларды</w:t>
            </w:r>
            <w:proofErr w:type="spellEnd"/>
            <w:r w:rsidRPr="00634F2F">
              <w:rPr>
                <w:sz w:val="24"/>
                <w:szCs w:val="24"/>
              </w:rPr>
              <w:t>;</w:t>
            </w:r>
          </w:p>
          <w:p w14:paraId="1583F459" w14:textId="77777777" w:rsidR="00C2284A" w:rsidRPr="00634F2F" w:rsidRDefault="00C2284A" w:rsidP="00D032E6">
            <w:pPr>
              <w:spacing w:after="20"/>
              <w:ind w:left="20"/>
              <w:jc w:val="both"/>
              <w:rPr>
                <w:sz w:val="24"/>
                <w:szCs w:val="24"/>
              </w:rPr>
            </w:pPr>
            <w:proofErr w:type="spellStart"/>
            <w:r w:rsidRPr="00634F2F">
              <w:rPr>
                <w:sz w:val="24"/>
                <w:szCs w:val="24"/>
              </w:rPr>
              <w:t>болған</w:t>
            </w:r>
            <w:proofErr w:type="spellEnd"/>
            <w:r w:rsidRPr="00634F2F">
              <w:rPr>
                <w:sz w:val="24"/>
                <w:szCs w:val="24"/>
              </w:rPr>
              <w:t xml:space="preserve"> </w:t>
            </w:r>
            <w:proofErr w:type="spellStart"/>
            <w:r w:rsidRPr="00634F2F">
              <w:rPr>
                <w:sz w:val="24"/>
                <w:szCs w:val="24"/>
              </w:rPr>
              <w:t>жағдайда</w:t>
            </w:r>
            <w:proofErr w:type="spellEnd"/>
            <w:r w:rsidRPr="00634F2F">
              <w:rPr>
                <w:sz w:val="24"/>
                <w:szCs w:val="24"/>
              </w:rPr>
              <w:t xml:space="preserve">, </w:t>
            </w:r>
            <w:proofErr w:type="spellStart"/>
            <w:r w:rsidRPr="00634F2F">
              <w:rPr>
                <w:sz w:val="24"/>
                <w:szCs w:val="24"/>
              </w:rPr>
              <w:t>нормативтік</w:t>
            </w:r>
            <w:proofErr w:type="spellEnd"/>
            <w:r w:rsidRPr="00634F2F">
              <w:rPr>
                <w:sz w:val="24"/>
                <w:szCs w:val="24"/>
              </w:rPr>
              <w:t xml:space="preserve"> </w:t>
            </w:r>
            <w:proofErr w:type="spellStart"/>
            <w:r w:rsidRPr="00634F2F">
              <w:rPr>
                <w:sz w:val="24"/>
                <w:szCs w:val="24"/>
              </w:rPr>
              <w:t>шығындарды</w:t>
            </w:r>
            <w:proofErr w:type="spellEnd"/>
            <w:r w:rsidRPr="00634F2F">
              <w:rPr>
                <w:sz w:val="24"/>
                <w:szCs w:val="24"/>
              </w:rPr>
              <w:t xml:space="preserve"> </w:t>
            </w:r>
            <w:proofErr w:type="spellStart"/>
            <w:r w:rsidRPr="00634F2F">
              <w:rPr>
                <w:sz w:val="24"/>
                <w:szCs w:val="24"/>
              </w:rPr>
              <w:t>азайту</w:t>
            </w:r>
            <w:proofErr w:type="spellEnd"/>
            <w:r w:rsidRPr="00634F2F">
              <w:rPr>
                <w:sz w:val="24"/>
                <w:szCs w:val="24"/>
              </w:rPr>
              <w:t xml:space="preserve"> </w:t>
            </w:r>
            <w:proofErr w:type="spellStart"/>
            <w:r w:rsidRPr="00634F2F">
              <w:rPr>
                <w:sz w:val="24"/>
                <w:szCs w:val="24"/>
              </w:rPr>
              <w:t>және</w:t>
            </w:r>
            <w:proofErr w:type="spellEnd"/>
            <w:r w:rsidRPr="00634F2F">
              <w:rPr>
                <w:sz w:val="24"/>
                <w:szCs w:val="24"/>
              </w:rPr>
              <w:t xml:space="preserve"> (</w:t>
            </w:r>
            <w:proofErr w:type="spellStart"/>
            <w:r w:rsidRPr="00634F2F">
              <w:rPr>
                <w:sz w:val="24"/>
                <w:szCs w:val="24"/>
              </w:rPr>
              <w:t>немесе</w:t>
            </w:r>
            <w:proofErr w:type="spellEnd"/>
            <w:r w:rsidRPr="00634F2F">
              <w:rPr>
                <w:sz w:val="24"/>
                <w:szCs w:val="24"/>
              </w:rPr>
              <w:t xml:space="preserve">) </w:t>
            </w:r>
            <w:proofErr w:type="spellStart"/>
            <w:r w:rsidRPr="00634F2F">
              <w:rPr>
                <w:sz w:val="24"/>
                <w:szCs w:val="24"/>
              </w:rPr>
              <w:t>нормативтен</w:t>
            </w:r>
            <w:proofErr w:type="spellEnd"/>
            <w:r w:rsidRPr="00634F2F">
              <w:rPr>
                <w:sz w:val="24"/>
                <w:szCs w:val="24"/>
              </w:rPr>
              <w:t xml:space="preserve"> </w:t>
            </w:r>
            <w:proofErr w:type="spellStart"/>
            <w:r w:rsidRPr="00634F2F">
              <w:rPr>
                <w:sz w:val="24"/>
                <w:szCs w:val="24"/>
              </w:rPr>
              <w:t>тыс</w:t>
            </w:r>
            <w:proofErr w:type="spellEnd"/>
            <w:r w:rsidRPr="00634F2F">
              <w:rPr>
                <w:sz w:val="24"/>
                <w:szCs w:val="24"/>
              </w:rPr>
              <w:t xml:space="preserve"> </w:t>
            </w:r>
            <w:proofErr w:type="spellStart"/>
            <w:r w:rsidRPr="00634F2F">
              <w:rPr>
                <w:sz w:val="24"/>
                <w:szCs w:val="24"/>
              </w:rPr>
              <w:t>шығындарды</w:t>
            </w:r>
            <w:proofErr w:type="spellEnd"/>
            <w:r w:rsidRPr="00634F2F">
              <w:rPr>
                <w:sz w:val="24"/>
                <w:szCs w:val="24"/>
              </w:rPr>
              <w:t xml:space="preserve"> </w:t>
            </w:r>
            <w:proofErr w:type="spellStart"/>
            <w:r w:rsidRPr="00634F2F">
              <w:rPr>
                <w:sz w:val="24"/>
                <w:szCs w:val="24"/>
              </w:rPr>
              <w:t>жою</w:t>
            </w:r>
            <w:proofErr w:type="spellEnd"/>
            <w:r w:rsidRPr="00634F2F">
              <w:rPr>
                <w:sz w:val="24"/>
                <w:szCs w:val="24"/>
              </w:rPr>
              <w:t xml:space="preserve"> </w:t>
            </w:r>
            <w:proofErr w:type="spellStart"/>
            <w:r w:rsidRPr="00634F2F">
              <w:rPr>
                <w:sz w:val="24"/>
                <w:szCs w:val="24"/>
              </w:rPr>
              <w:t>жөніндегі</w:t>
            </w:r>
            <w:proofErr w:type="spellEnd"/>
            <w:r w:rsidRPr="00634F2F">
              <w:rPr>
                <w:sz w:val="24"/>
                <w:szCs w:val="24"/>
              </w:rPr>
              <w:t xml:space="preserve"> </w:t>
            </w:r>
            <w:proofErr w:type="spellStart"/>
            <w:r w:rsidRPr="00634F2F">
              <w:rPr>
                <w:sz w:val="24"/>
                <w:szCs w:val="24"/>
              </w:rPr>
              <w:t>іс-шаралар</w:t>
            </w:r>
            <w:proofErr w:type="spellEnd"/>
            <w:r w:rsidRPr="00634F2F">
              <w:rPr>
                <w:sz w:val="24"/>
                <w:szCs w:val="24"/>
              </w:rPr>
              <w:t xml:space="preserve"> </w:t>
            </w:r>
            <w:proofErr w:type="spellStart"/>
            <w:r w:rsidRPr="00634F2F">
              <w:rPr>
                <w:sz w:val="24"/>
                <w:szCs w:val="24"/>
              </w:rPr>
              <w:t>жоспарын</w:t>
            </w:r>
            <w:proofErr w:type="spellEnd"/>
            <w:r w:rsidRPr="00634F2F">
              <w:rPr>
                <w:sz w:val="24"/>
                <w:szCs w:val="24"/>
              </w:rPr>
              <w:t xml:space="preserve"> </w:t>
            </w:r>
            <w:proofErr w:type="spellStart"/>
            <w:r w:rsidRPr="00634F2F">
              <w:rPr>
                <w:sz w:val="24"/>
                <w:szCs w:val="24"/>
              </w:rPr>
              <w:t>қамтитын</w:t>
            </w:r>
            <w:proofErr w:type="spellEnd"/>
            <w:r w:rsidRPr="00634F2F">
              <w:rPr>
                <w:sz w:val="24"/>
                <w:szCs w:val="24"/>
              </w:rPr>
              <w:t xml:space="preserve">, </w:t>
            </w:r>
            <w:proofErr w:type="spellStart"/>
            <w:r w:rsidRPr="00634F2F">
              <w:rPr>
                <w:sz w:val="24"/>
                <w:szCs w:val="24"/>
              </w:rPr>
              <w:t>соңғы</w:t>
            </w:r>
            <w:proofErr w:type="spellEnd"/>
            <w:r w:rsidRPr="00634F2F">
              <w:rPr>
                <w:sz w:val="24"/>
                <w:szCs w:val="24"/>
              </w:rPr>
              <w:t xml:space="preserve"> </w:t>
            </w:r>
            <w:proofErr w:type="spellStart"/>
            <w:r w:rsidRPr="00634F2F">
              <w:rPr>
                <w:sz w:val="24"/>
                <w:szCs w:val="24"/>
              </w:rPr>
              <w:t>үш</w:t>
            </w:r>
            <w:proofErr w:type="spellEnd"/>
            <w:r w:rsidRPr="00634F2F">
              <w:rPr>
                <w:sz w:val="24"/>
                <w:szCs w:val="24"/>
              </w:rPr>
              <w:t xml:space="preserve"> </w:t>
            </w:r>
            <w:proofErr w:type="spellStart"/>
            <w:r w:rsidRPr="00634F2F">
              <w:rPr>
                <w:sz w:val="24"/>
                <w:szCs w:val="24"/>
              </w:rPr>
              <w:t>жылда</w:t>
            </w:r>
            <w:proofErr w:type="spellEnd"/>
            <w:r w:rsidRPr="00634F2F">
              <w:rPr>
                <w:sz w:val="24"/>
                <w:szCs w:val="24"/>
              </w:rPr>
              <w:t xml:space="preserve"> </w:t>
            </w:r>
            <w:proofErr w:type="spellStart"/>
            <w:r w:rsidRPr="00634F2F">
              <w:rPr>
                <w:sz w:val="24"/>
                <w:szCs w:val="24"/>
              </w:rPr>
              <w:t>жұмыс</w:t>
            </w:r>
            <w:proofErr w:type="spellEnd"/>
            <w:r w:rsidRPr="00634F2F">
              <w:rPr>
                <w:sz w:val="24"/>
                <w:szCs w:val="24"/>
              </w:rPr>
              <w:t xml:space="preserve"> </w:t>
            </w:r>
            <w:proofErr w:type="spellStart"/>
            <w:r w:rsidRPr="00634F2F">
              <w:rPr>
                <w:sz w:val="24"/>
                <w:szCs w:val="24"/>
              </w:rPr>
              <w:t>істеп</w:t>
            </w:r>
            <w:proofErr w:type="spellEnd"/>
            <w:r w:rsidRPr="00634F2F">
              <w:rPr>
                <w:sz w:val="24"/>
                <w:szCs w:val="24"/>
              </w:rPr>
              <w:t xml:space="preserve"> </w:t>
            </w:r>
            <w:proofErr w:type="spellStart"/>
            <w:r w:rsidRPr="00634F2F">
              <w:rPr>
                <w:sz w:val="24"/>
                <w:szCs w:val="24"/>
              </w:rPr>
              <w:t>тұрған</w:t>
            </w:r>
            <w:proofErr w:type="spellEnd"/>
            <w:r w:rsidRPr="00634F2F">
              <w:rPr>
                <w:sz w:val="24"/>
                <w:szCs w:val="24"/>
              </w:rPr>
              <w:t xml:space="preserve"> </w:t>
            </w:r>
            <w:proofErr w:type="spellStart"/>
            <w:r w:rsidRPr="00634F2F">
              <w:rPr>
                <w:sz w:val="24"/>
                <w:szCs w:val="24"/>
              </w:rPr>
              <w:t>табиғи</w:t>
            </w:r>
            <w:proofErr w:type="spellEnd"/>
            <w:r w:rsidRPr="00634F2F">
              <w:rPr>
                <w:sz w:val="24"/>
                <w:szCs w:val="24"/>
              </w:rPr>
              <w:t xml:space="preserve"> </w:t>
            </w:r>
            <w:proofErr w:type="spellStart"/>
            <w:r w:rsidRPr="00634F2F">
              <w:rPr>
                <w:sz w:val="24"/>
                <w:szCs w:val="24"/>
              </w:rPr>
              <w:t>монополиялар</w:t>
            </w:r>
            <w:proofErr w:type="spellEnd"/>
            <w:r w:rsidRPr="00634F2F">
              <w:rPr>
                <w:sz w:val="24"/>
                <w:szCs w:val="24"/>
              </w:rPr>
              <w:t xml:space="preserve"> </w:t>
            </w:r>
            <w:proofErr w:type="spellStart"/>
            <w:r w:rsidRPr="00634F2F">
              <w:rPr>
                <w:sz w:val="24"/>
                <w:szCs w:val="24"/>
              </w:rPr>
              <w:t>субъектісі</w:t>
            </w:r>
            <w:proofErr w:type="spellEnd"/>
            <w:r w:rsidRPr="00634F2F">
              <w:rPr>
                <w:sz w:val="24"/>
                <w:szCs w:val="24"/>
              </w:rPr>
              <w:t xml:space="preserve"> </w:t>
            </w:r>
            <w:proofErr w:type="spellStart"/>
            <w:r w:rsidRPr="00634F2F">
              <w:rPr>
                <w:sz w:val="24"/>
                <w:szCs w:val="24"/>
              </w:rPr>
              <w:t>туралы</w:t>
            </w:r>
            <w:proofErr w:type="spellEnd"/>
            <w:r w:rsidRPr="00634F2F">
              <w:rPr>
                <w:sz w:val="24"/>
                <w:szCs w:val="24"/>
              </w:rPr>
              <w:t xml:space="preserve"> </w:t>
            </w:r>
            <w:proofErr w:type="spellStart"/>
            <w:r w:rsidRPr="00634F2F">
              <w:rPr>
                <w:sz w:val="24"/>
                <w:szCs w:val="24"/>
              </w:rPr>
              <w:t>ақпарат</w:t>
            </w:r>
            <w:proofErr w:type="spellEnd"/>
            <w:r w:rsidRPr="00634F2F">
              <w:rPr>
                <w:sz w:val="24"/>
                <w:szCs w:val="24"/>
              </w:rPr>
              <w:t>;</w:t>
            </w:r>
          </w:p>
          <w:p w14:paraId="0241C4D1" w14:textId="77777777" w:rsidR="00C2284A" w:rsidRPr="00634F2F" w:rsidRDefault="00C2284A" w:rsidP="00D032E6">
            <w:pPr>
              <w:spacing w:after="20"/>
              <w:ind w:left="20"/>
              <w:jc w:val="both"/>
              <w:rPr>
                <w:sz w:val="24"/>
                <w:szCs w:val="24"/>
              </w:rPr>
            </w:pPr>
            <w:r w:rsidRPr="00634F2F">
              <w:rPr>
                <w:sz w:val="24"/>
                <w:szCs w:val="24"/>
              </w:rPr>
              <w:t xml:space="preserve">6) </w:t>
            </w:r>
            <w:proofErr w:type="spellStart"/>
            <w:r w:rsidRPr="00634F2F">
              <w:rPr>
                <w:sz w:val="24"/>
                <w:szCs w:val="24"/>
              </w:rPr>
              <w:t>мемлекеттік</w:t>
            </w:r>
            <w:proofErr w:type="spellEnd"/>
            <w:r w:rsidRPr="00634F2F">
              <w:rPr>
                <w:sz w:val="24"/>
                <w:szCs w:val="24"/>
              </w:rPr>
              <w:t xml:space="preserve"> </w:t>
            </w:r>
            <w:proofErr w:type="spellStart"/>
            <w:r w:rsidRPr="00634F2F">
              <w:rPr>
                <w:sz w:val="24"/>
                <w:szCs w:val="24"/>
              </w:rPr>
              <w:t>қолдау</w:t>
            </w:r>
            <w:proofErr w:type="spellEnd"/>
            <w:r w:rsidRPr="00634F2F">
              <w:rPr>
                <w:sz w:val="24"/>
                <w:szCs w:val="24"/>
              </w:rPr>
              <w:t xml:space="preserve"> </w:t>
            </w:r>
            <w:proofErr w:type="spellStart"/>
            <w:r w:rsidRPr="00634F2F">
              <w:rPr>
                <w:sz w:val="24"/>
                <w:szCs w:val="24"/>
              </w:rPr>
              <w:t>шараларын</w:t>
            </w:r>
            <w:proofErr w:type="spellEnd"/>
            <w:r w:rsidRPr="00634F2F">
              <w:rPr>
                <w:sz w:val="24"/>
                <w:szCs w:val="24"/>
              </w:rPr>
              <w:t xml:space="preserve"> </w:t>
            </w:r>
            <w:proofErr w:type="spellStart"/>
            <w:r w:rsidRPr="00634F2F">
              <w:rPr>
                <w:sz w:val="24"/>
                <w:szCs w:val="24"/>
              </w:rPr>
              <w:t>ұсыну</w:t>
            </w:r>
            <w:proofErr w:type="spellEnd"/>
            <w:r w:rsidRPr="00634F2F">
              <w:rPr>
                <w:sz w:val="24"/>
                <w:szCs w:val="24"/>
              </w:rPr>
              <w:t xml:space="preserve"> </w:t>
            </w:r>
            <w:proofErr w:type="spellStart"/>
            <w:r w:rsidRPr="00634F2F">
              <w:rPr>
                <w:sz w:val="24"/>
                <w:szCs w:val="24"/>
              </w:rPr>
              <w:t>қажеттігі</w:t>
            </w:r>
            <w:proofErr w:type="spellEnd"/>
            <w:r w:rsidRPr="00634F2F">
              <w:rPr>
                <w:sz w:val="24"/>
                <w:szCs w:val="24"/>
              </w:rPr>
              <w:t xml:space="preserve"> мен </w:t>
            </w:r>
            <w:proofErr w:type="spellStart"/>
            <w:r w:rsidRPr="00634F2F">
              <w:rPr>
                <w:sz w:val="24"/>
                <w:szCs w:val="24"/>
              </w:rPr>
              <w:t>мүмкіндігін</w:t>
            </w:r>
            <w:proofErr w:type="spellEnd"/>
            <w:r w:rsidRPr="00634F2F">
              <w:rPr>
                <w:sz w:val="24"/>
                <w:szCs w:val="24"/>
              </w:rPr>
              <w:t xml:space="preserve"> </w:t>
            </w:r>
            <w:proofErr w:type="spellStart"/>
            <w:r w:rsidRPr="00634F2F">
              <w:rPr>
                <w:sz w:val="24"/>
                <w:szCs w:val="24"/>
              </w:rPr>
              <w:t>және</w:t>
            </w:r>
            <w:proofErr w:type="spellEnd"/>
            <w:r w:rsidRPr="00634F2F">
              <w:rPr>
                <w:sz w:val="24"/>
                <w:szCs w:val="24"/>
              </w:rPr>
              <w:t xml:space="preserve"> </w:t>
            </w:r>
            <w:proofErr w:type="spellStart"/>
            <w:r w:rsidRPr="00634F2F">
              <w:rPr>
                <w:sz w:val="24"/>
                <w:szCs w:val="24"/>
              </w:rPr>
              <w:t>жекеше</w:t>
            </w:r>
            <w:proofErr w:type="spellEnd"/>
            <w:r w:rsidRPr="00634F2F">
              <w:rPr>
                <w:sz w:val="24"/>
                <w:szCs w:val="24"/>
              </w:rPr>
              <w:t xml:space="preserve"> </w:t>
            </w:r>
            <w:proofErr w:type="spellStart"/>
            <w:r w:rsidRPr="00634F2F">
              <w:rPr>
                <w:sz w:val="24"/>
                <w:szCs w:val="24"/>
              </w:rPr>
              <w:t>әріптестің</w:t>
            </w:r>
            <w:proofErr w:type="spellEnd"/>
            <w:r w:rsidRPr="00634F2F">
              <w:rPr>
                <w:sz w:val="24"/>
                <w:szCs w:val="24"/>
              </w:rPr>
              <w:t xml:space="preserve"> </w:t>
            </w:r>
            <w:proofErr w:type="spellStart"/>
            <w:r w:rsidRPr="00634F2F">
              <w:rPr>
                <w:sz w:val="24"/>
                <w:szCs w:val="24"/>
              </w:rPr>
              <w:t>шығындарын</w:t>
            </w:r>
            <w:proofErr w:type="spellEnd"/>
            <w:r w:rsidRPr="00634F2F">
              <w:rPr>
                <w:sz w:val="24"/>
                <w:szCs w:val="24"/>
              </w:rPr>
              <w:t xml:space="preserve"> </w:t>
            </w:r>
            <w:proofErr w:type="spellStart"/>
            <w:r w:rsidRPr="00634F2F">
              <w:rPr>
                <w:sz w:val="24"/>
                <w:szCs w:val="24"/>
              </w:rPr>
              <w:t>өтеу</w:t>
            </w:r>
            <w:proofErr w:type="spellEnd"/>
            <w:r w:rsidRPr="00634F2F">
              <w:rPr>
                <w:sz w:val="24"/>
                <w:szCs w:val="24"/>
              </w:rPr>
              <w:t xml:space="preserve"> </w:t>
            </w:r>
            <w:proofErr w:type="spellStart"/>
            <w:r w:rsidRPr="00634F2F">
              <w:rPr>
                <w:sz w:val="24"/>
                <w:szCs w:val="24"/>
              </w:rPr>
              <w:t>және</w:t>
            </w:r>
            <w:proofErr w:type="spellEnd"/>
            <w:r w:rsidRPr="00634F2F">
              <w:rPr>
                <w:sz w:val="24"/>
                <w:szCs w:val="24"/>
              </w:rPr>
              <w:t xml:space="preserve"> </w:t>
            </w:r>
            <w:proofErr w:type="spellStart"/>
            <w:r w:rsidRPr="00634F2F">
              <w:rPr>
                <w:sz w:val="24"/>
                <w:szCs w:val="24"/>
              </w:rPr>
              <w:t>кірістер</w:t>
            </w:r>
            <w:proofErr w:type="spellEnd"/>
            <w:r w:rsidRPr="00634F2F">
              <w:rPr>
                <w:sz w:val="24"/>
                <w:szCs w:val="24"/>
              </w:rPr>
              <w:t xml:space="preserve"> </w:t>
            </w:r>
            <w:proofErr w:type="spellStart"/>
            <w:r w:rsidRPr="00634F2F">
              <w:rPr>
                <w:sz w:val="24"/>
                <w:szCs w:val="24"/>
              </w:rPr>
              <w:t>алу</w:t>
            </w:r>
            <w:proofErr w:type="spellEnd"/>
            <w:r w:rsidRPr="00634F2F">
              <w:rPr>
                <w:sz w:val="24"/>
                <w:szCs w:val="24"/>
              </w:rPr>
              <w:t xml:space="preserve"> </w:t>
            </w:r>
            <w:proofErr w:type="spellStart"/>
            <w:r w:rsidRPr="00634F2F">
              <w:rPr>
                <w:sz w:val="24"/>
                <w:szCs w:val="24"/>
              </w:rPr>
              <w:t>көздерін</w:t>
            </w:r>
            <w:proofErr w:type="spellEnd"/>
            <w:r w:rsidRPr="00634F2F">
              <w:rPr>
                <w:sz w:val="24"/>
                <w:szCs w:val="24"/>
              </w:rPr>
              <w:t xml:space="preserve"> </w:t>
            </w:r>
            <w:proofErr w:type="spellStart"/>
            <w:r w:rsidRPr="00634F2F">
              <w:rPr>
                <w:sz w:val="24"/>
                <w:szCs w:val="24"/>
              </w:rPr>
              <w:t>талдаудың</w:t>
            </w:r>
            <w:proofErr w:type="spellEnd"/>
            <w:r w:rsidRPr="00634F2F">
              <w:rPr>
                <w:sz w:val="24"/>
                <w:szCs w:val="24"/>
              </w:rPr>
              <w:t xml:space="preserve"> </w:t>
            </w:r>
            <w:proofErr w:type="spellStart"/>
            <w:r w:rsidRPr="00634F2F">
              <w:rPr>
                <w:sz w:val="24"/>
                <w:szCs w:val="24"/>
              </w:rPr>
              <w:t>нәтижелері</w:t>
            </w:r>
            <w:proofErr w:type="spellEnd"/>
            <w:r w:rsidRPr="00634F2F">
              <w:rPr>
                <w:sz w:val="24"/>
                <w:szCs w:val="24"/>
              </w:rPr>
              <w:t xml:space="preserve">, </w:t>
            </w:r>
            <w:proofErr w:type="spellStart"/>
            <w:r w:rsidRPr="00634F2F">
              <w:rPr>
                <w:sz w:val="24"/>
                <w:szCs w:val="24"/>
              </w:rPr>
              <w:t>оның</w:t>
            </w:r>
            <w:proofErr w:type="spellEnd"/>
            <w:r w:rsidRPr="00634F2F">
              <w:rPr>
                <w:sz w:val="24"/>
                <w:szCs w:val="24"/>
              </w:rPr>
              <w:t xml:space="preserve"> </w:t>
            </w:r>
            <w:proofErr w:type="spellStart"/>
            <w:r w:rsidRPr="00634F2F">
              <w:rPr>
                <w:sz w:val="24"/>
                <w:szCs w:val="24"/>
              </w:rPr>
              <w:t>ішінде</w:t>
            </w:r>
            <w:proofErr w:type="spellEnd"/>
            <w:r w:rsidRPr="00634F2F">
              <w:rPr>
                <w:sz w:val="24"/>
                <w:szCs w:val="24"/>
              </w:rPr>
              <w:t xml:space="preserve"> </w:t>
            </w:r>
            <w:proofErr w:type="spellStart"/>
            <w:r w:rsidRPr="00634F2F">
              <w:rPr>
                <w:sz w:val="24"/>
                <w:szCs w:val="24"/>
              </w:rPr>
              <w:t>түрлері</w:t>
            </w:r>
            <w:proofErr w:type="spellEnd"/>
            <w:r w:rsidRPr="00634F2F">
              <w:rPr>
                <w:sz w:val="24"/>
                <w:szCs w:val="24"/>
              </w:rPr>
              <w:t xml:space="preserve">, </w:t>
            </w:r>
            <w:proofErr w:type="spellStart"/>
            <w:r w:rsidRPr="00634F2F">
              <w:rPr>
                <w:sz w:val="24"/>
                <w:szCs w:val="24"/>
              </w:rPr>
              <w:t>көлемі</w:t>
            </w:r>
            <w:proofErr w:type="spellEnd"/>
            <w:r w:rsidRPr="00634F2F">
              <w:rPr>
                <w:sz w:val="24"/>
                <w:szCs w:val="24"/>
              </w:rPr>
              <w:t xml:space="preserve">, </w:t>
            </w:r>
            <w:proofErr w:type="spellStart"/>
            <w:r w:rsidRPr="00634F2F">
              <w:rPr>
                <w:sz w:val="24"/>
                <w:szCs w:val="24"/>
              </w:rPr>
              <w:t>мерзімдері</w:t>
            </w:r>
            <w:proofErr w:type="spellEnd"/>
            <w:r w:rsidRPr="00634F2F">
              <w:rPr>
                <w:sz w:val="24"/>
                <w:szCs w:val="24"/>
              </w:rPr>
              <w:t xml:space="preserve"> мен </w:t>
            </w:r>
            <w:proofErr w:type="spellStart"/>
            <w:r w:rsidRPr="00634F2F">
              <w:rPr>
                <w:sz w:val="24"/>
                <w:szCs w:val="24"/>
              </w:rPr>
              <w:t>оларды</w:t>
            </w:r>
            <w:proofErr w:type="spellEnd"/>
            <w:r w:rsidRPr="00634F2F">
              <w:rPr>
                <w:sz w:val="24"/>
                <w:szCs w:val="24"/>
              </w:rPr>
              <w:t xml:space="preserve"> </w:t>
            </w:r>
            <w:proofErr w:type="spellStart"/>
            <w:r w:rsidRPr="00634F2F">
              <w:rPr>
                <w:sz w:val="24"/>
                <w:szCs w:val="24"/>
              </w:rPr>
              <w:t>ұсынудың</w:t>
            </w:r>
            <w:proofErr w:type="spellEnd"/>
            <w:r w:rsidRPr="00634F2F">
              <w:rPr>
                <w:sz w:val="24"/>
                <w:szCs w:val="24"/>
              </w:rPr>
              <w:t xml:space="preserve"> </w:t>
            </w:r>
            <w:proofErr w:type="spellStart"/>
            <w:r w:rsidRPr="00634F2F">
              <w:rPr>
                <w:sz w:val="24"/>
                <w:szCs w:val="24"/>
              </w:rPr>
              <w:t>болжамды</w:t>
            </w:r>
            <w:proofErr w:type="spellEnd"/>
            <w:r w:rsidRPr="00634F2F">
              <w:rPr>
                <w:sz w:val="24"/>
                <w:szCs w:val="24"/>
              </w:rPr>
              <w:t xml:space="preserve"> </w:t>
            </w:r>
            <w:proofErr w:type="spellStart"/>
            <w:r w:rsidRPr="00634F2F">
              <w:rPr>
                <w:sz w:val="24"/>
                <w:szCs w:val="24"/>
              </w:rPr>
              <w:t>шарттары</w:t>
            </w:r>
            <w:proofErr w:type="spellEnd"/>
            <w:r w:rsidRPr="00634F2F">
              <w:rPr>
                <w:sz w:val="24"/>
                <w:szCs w:val="24"/>
              </w:rPr>
              <w:t>;</w:t>
            </w:r>
          </w:p>
          <w:p w14:paraId="3028282B" w14:textId="77777777" w:rsidR="00C2284A" w:rsidRPr="00634F2F" w:rsidRDefault="00C2284A" w:rsidP="00D032E6">
            <w:pPr>
              <w:spacing w:after="20"/>
              <w:ind w:left="20"/>
              <w:jc w:val="both"/>
              <w:rPr>
                <w:sz w:val="24"/>
                <w:szCs w:val="24"/>
              </w:rPr>
            </w:pPr>
            <w:r w:rsidRPr="00634F2F">
              <w:rPr>
                <w:sz w:val="24"/>
                <w:szCs w:val="24"/>
              </w:rPr>
              <w:t xml:space="preserve">7) </w:t>
            </w:r>
            <w:proofErr w:type="spellStart"/>
            <w:r w:rsidRPr="00634F2F">
              <w:rPr>
                <w:sz w:val="24"/>
                <w:szCs w:val="24"/>
              </w:rPr>
              <w:t>ақша</w:t>
            </w:r>
            <w:proofErr w:type="spellEnd"/>
            <w:r w:rsidRPr="00634F2F">
              <w:rPr>
                <w:sz w:val="24"/>
                <w:szCs w:val="24"/>
              </w:rPr>
              <w:t xml:space="preserve"> </w:t>
            </w:r>
            <w:proofErr w:type="spellStart"/>
            <w:r w:rsidRPr="00634F2F">
              <w:rPr>
                <w:sz w:val="24"/>
                <w:szCs w:val="24"/>
              </w:rPr>
              <w:t>қаражатының</w:t>
            </w:r>
            <w:proofErr w:type="spellEnd"/>
            <w:r w:rsidRPr="00634F2F">
              <w:rPr>
                <w:sz w:val="24"/>
                <w:szCs w:val="24"/>
              </w:rPr>
              <w:t xml:space="preserve"> </w:t>
            </w:r>
            <w:proofErr w:type="spellStart"/>
            <w:r w:rsidRPr="00634F2F">
              <w:rPr>
                <w:sz w:val="24"/>
                <w:szCs w:val="24"/>
              </w:rPr>
              <w:t>қозғалысын</w:t>
            </w:r>
            <w:proofErr w:type="spellEnd"/>
            <w:r w:rsidRPr="00634F2F">
              <w:rPr>
                <w:sz w:val="24"/>
                <w:szCs w:val="24"/>
              </w:rPr>
              <w:t xml:space="preserve"> </w:t>
            </w:r>
            <w:proofErr w:type="spellStart"/>
            <w:r w:rsidRPr="00634F2F">
              <w:rPr>
                <w:sz w:val="24"/>
                <w:szCs w:val="24"/>
              </w:rPr>
              <w:t>есептеу</w:t>
            </w:r>
            <w:proofErr w:type="spellEnd"/>
            <w:r w:rsidRPr="00634F2F">
              <w:rPr>
                <w:sz w:val="24"/>
                <w:szCs w:val="24"/>
              </w:rPr>
              <w:t xml:space="preserve"> </w:t>
            </w:r>
            <w:proofErr w:type="spellStart"/>
            <w:r w:rsidRPr="00634F2F">
              <w:rPr>
                <w:sz w:val="24"/>
                <w:szCs w:val="24"/>
              </w:rPr>
              <w:t>және</w:t>
            </w:r>
            <w:proofErr w:type="spellEnd"/>
            <w:r w:rsidRPr="00634F2F">
              <w:rPr>
                <w:sz w:val="24"/>
                <w:szCs w:val="24"/>
              </w:rPr>
              <w:t xml:space="preserve"> </w:t>
            </w:r>
            <w:proofErr w:type="spellStart"/>
            <w:r w:rsidRPr="00634F2F">
              <w:rPr>
                <w:sz w:val="24"/>
                <w:szCs w:val="24"/>
              </w:rPr>
              <w:t>кірістер</w:t>
            </w:r>
            <w:proofErr w:type="spellEnd"/>
            <w:r w:rsidRPr="00634F2F">
              <w:rPr>
                <w:sz w:val="24"/>
                <w:szCs w:val="24"/>
              </w:rPr>
              <w:t xml:space="preserve"> мен </w:t>
            </w:r>
            <w:proofErr w:type="spellStart"/>
            <w:r w:rsidRPr="00634F2F">
              <w:rPr>
                <w:sz w:val="24"/>
                <w:szCs w:val="24"/>
              </w:rPr>
              <w:t>шығыстар</w:t>
            </w:r>
            <w:proofErr w:type="spellEnd"/>
            <w:r w:rsidRPr="00634F2F">
              <w:rPr>
                <w:sz w:val="24"/>
                <w:szCs w:val="24"/>
              </w:rPr>
              <w:t xml:space="preserve"> </w:t>
            </w:r>
            <w:proofErr w:type="spellStart"/>
            <w:r w:rsidRPr="00634F2F">
              <w:rPr>
                <w:sz w:val="24"/>
                <w:szCs w:val="24"/>
              </w:rPr>
              <w:t>туралы</w:t>
            </w:r>
            <w:proofErr w:type="spellEnd"/>
            <w:r w:rsidRPr="00634F2F">
              <w:rPr>
                <w:sz w:val="24"/>
                <w:szCs w:val="24"/>
              </w:rPr>
              <w:t xml:space="preserve"> </w:t>
            </w:r>
            <w:proofErr w:type="spellStart"/>
            <w:r w:rsidRPr="00634F2F">
              <w:rPr>
                <w:sz w:val="24"/>
                <w:szCs w:val="24"/>
              </w:rPr>
              <w:t>есеп</w:t>
            </w:r>
            <w:proofErr w:type="spellEnd"/>
            <w:r w:rsidRPr="00634F2F">
              <w:rPr>
                <w:sz w:val="24"/>
                <w:szCs w:val="24"/>
              </w:rPr>
              <w:t>;</w:t>
            </w:r>
          </w:p>
          <w:p w14:paraId="0F99D3D7" w14:textId="77777777" w:rsidR="00C2284A" w:rsidRPr="00634F2F" w:rsidRDefault="00C2284A" w:rsidP="00D032E6">
            <w:pPr>
              <w:spacing w:after="20"/>
              <w:ind w:left="20"/>
              <w:jc w:val="both"/>
              <w:rPr>
                <w:sz w:val="24"/>
                <w:szCs w:val="24"/>
              </w:rPr>
            </w:pPr>
            <w:r w:rsidRPr="00634F2F">
              <w:rPr>
                <w:sz w:val="24"/>
                <w:szCs w:val="24"/>
              </w:rPr>
              <w:t xml:space="preserve">8) </w:t>
            </w:r>
            <w:proofErr w:type="spellStart"/>
            <w:r w:rsidRPr="00634F2F">
              <w:rPr>
                <w:sz w:val="24"/>
                <w:szCs w:val="24"/>
              </w:rPr>
              <w:t>мемлекеттік-жекешелік</w:t>
            </w:r>
            <w:proofErr w:type="spellEnd"/>
            <w:r w:rsidRPr="00634F2F">
              <w:rPr>
                <w:sz w:val="24"/>
                <w:szCs w:val="24"/>
              </w:rPr>
              <w:t xml:space="preserve"> </w:t>
            </w:r>
            <w:proofErr w:type="spellStart"/>
            <w:r w:rsidRPr="00634F2F">
              <w:rPr>
                <w:sz w:val="24"/>
                <w:szCs w:val="24"/>
              </w:rPr>
              <w:t>әріптестік</w:t>
            </w:r>
            <w:proofErr w:type="spellEnd"/>
            <w:r w:rsidRPr="00634F2F">
              <w:rPr>
                <w:sz w:val="24"/>
                <w:szCs w:val="24"/>
              </w:rPr>
              <w:t xml:space="preserve"> </w:t>
            </w:r>
            <w:proofErr w:type="spellStart"/>
            <w:r w:rsidRPr="00634F2F">
              <w:rPr>
                <w:sz w:val="24"/>
                <w:szCs w:val="24"/>
              </w:rPr>
              <w:t>жобасының</w:t>
            </w:r>
            <w:proofErr w:type="spellEnd"/>
            <w:r w:rsidRPr="00634F2F">
              <w:rPr>
                <w:sz w:val="24"/>
                <w:szCs w:val="24"/>
              </w:rPr>
              <w:t xml:space="preserve"> </w:t>
            </w:r>
            <w:proofErr w:type="spellStart"/>
            <w:r w:rsidRPr="00634F2F">
              <w:rPr>
                <w:sz w:val="24"/>
                <w:szCs w:val="24"/>
              </w:rPr>
              <w:t>тиімді</w:t>
            </w:r>
            <w:proofErr w:type="spellEnd"/>
            <w:r w:rsidRPr="00634F2F">
              <w:rPr>
                <w:sz w:val="24"/>
                <w:szCs w:val="24"/>
              </w:rPr>
              <w:t xml:space="preserve"> </w:t>
            </w:r>
            <w:proofErr w:type="spellStart"/>
            <w:r w:rsidRPr="00634F2F">
              <w:rPr>
                <w:sz w:val="24"/>
                <w:szCs w:val="24"/>
              </w:rPr>
              <w:t>мерзімін</w:t>
            </w:r>
            <w:proofErr w:type="spellEnd"/>
            <w:r w:rsidRPr="00634F2F">
              <w:rPr>
                <w:sz w:val="24"/>
                <w:szCs w:val="24"/>
              </w:rPr>
              <w:t xml:space="preserve"> </w:t>
            </w:r>
            <w:proofErr w:type="spellStart"/>
            <w:r w:rsidRPr="00634F2F">
              <w:rPr>
                <w:sz w:val="24"/>
                <w:szCs w:val="24"/>
              </w:rPr>
              <w:t>айқындау</w:t>
            </w:r>
            <w:proofErr w:type="spellEnd"/>
            <w:r w:rsidRPr="00634F2F">
              <w:rPr>
                <w:sz w:val="24"/>
                <w:szCs w:val="24"/>
              </w:rPr>
              <w:t>;</w:t>
            </w:r>
          </w:p>
          <w:p w14:paraId="1B609DE6" w14:textId="77777777" w:rsidR="00C2284A" w:rsidRPr="00634F2F" w:rsidRDefault="00C2284A" w:rsidP="00D032E6">
            <w:pPr>
              <w:spacing w:after="20"/>
              <w:ind w:left="20"/>
              <w:jc w:val="both"/>
              <w:rPr>
                <w:sz w:val="24"/>
                <w:szCs w:val="24"/>
              </w:rPr>
            </w:pPr>
            <w:r w:rsidRPr="00634F2F">
              <w:rPr>
                <w:sz w:val="24"/>
                <w:szCs w:val="24"/>
              </w:rPr>
              <w:t xml:space="preserve">9) </w:t>
            </w:r>
            <w:proofErr w:type="spellStart"/>
            <w:r w:rsidRPr="00634F2F">
              <w:rPr>
                <w:sz w:val="24"/>
                <w:szCs w:val="24"/>
              </w:rPr>
              <w:t>дисконттау</w:t>
            </w:r>
            <w:proofErr w:type="spellEnd"/>
            <w:r w:rsidRPr="00634F2F">
              <w:rPr>
                <w:sz w:val="24"/>
                <w:szCs w:val="24"/>
              </w:rPr>
              <w:t xml:space="preserve"> </w:t>
            </w:r>
            <w:proofErr w:type="spellStart"/>
            <w:r w:rsidRPr="00634F2F">
              <w:rPr>
                <w:sz w:val="24"/>
                <w:szCs w:val="24"/>
              </w:rPr>
              <w:t>әдістерінің</w:t>
            </w:r>
            <w:proofErr w:type="spellEnd"/>
            <w:r w:rsidRPr="00634F2F">
              <w:rPr>
                <w:sz w:val="24"/>
                <w:szCs w:val="24"/>
              </w:rPr>
              <w:t xml:space="preserve"> </w:t>
            </w:r>
            <w:proofErr w:type="spellStart"/>
            <w:r w:rsidRPr="00634F2F">
              <w:rPr>
                <w:sz w:val="24"/>
                <w:szCs w:val="24"/>
              </w:rPr>
              <w:t>көмегімен</w:t>
            </w:r>
            <w:proofErr w:type="spellEnd"/>
            <w:r w:rsidRPr="00634F2F">
              <w:rPr>
                <w:sz w:val="24"/>
                <w:szCs w:val="24"/>
              </w:rPr>
              <w:t xml:space="preserve"> </w:t>
            </w:r>
            <w:proofErr w:type="spellStart"/>
            <w:r w:rsidRPr="00634F2F">
              <w:rPr>
                <w:sz w:val="24"/>
                <w:szCs w:val="24"/>
              </w:rPr>
              <w:t>жобаны</w:t>
            </w:r>
            <w:proofErr w:type="spellEnd"/>
            <w:r w:rsidRPr="00634F2F">
              <w:rPr>
                <w:sz w:val="24"/>
                <w:szCs w:val="24"/>
              </w:rPr>
              <w:t xml:space="preserve"> </w:t>
            </w:r>
            <w:proofErr w:type="spellStart"/>
            <w:r w:rsidRPr="00634F2F">
              <w:rPr>
                <w:sz w:val="24"/>
                <w:szCs w:val="24"/>
              </w:rPr>
              <w:t>талдау</w:t>
            </w:r>
            <w:proofErr w:type="spellEnd"/>
            <w:r w:rsidRPr="00634F2F">
              <w:rPr>
                <w:sz w:val="24"/>
                <w:szCs w:val="24"/>
              </w:rPr>
              <w:t xml:space="preserve">, </w:t>
            </w:r>
            <w:proofErr w:type="spellStart"/>
            <w:r w:rsidRPr="00634F2F">
              <w:rPr>
                <w:sz w:val="24"/>
                <w:szCs w:val="24"/>
              </w:rPr>
              <w:t>оның</w:t>
            </w:r>
            <w:proofErr w:type="spellEnd"/>
            <w:r w:rsidRPr="00634F2F">
              <w:rPr>
                <w:sz w:val="24"/>
                <w:szCs w:val="24"/>
              </w:rPr>
              <w:t xml:space="preserve"> </w:t>
            </w:r>
            <w:proofErr w:type="spellStart"/>
            <w:r w:rsidRPr="00634F2F">
              <w:rPr>
                <w:sz w:val="24"/>
                <w:szCs w:val="24"/>
              </w:rPr>
              <w:t>ішінде</w:t>
            </w:r>
            <w:proofErr w:type="spellEnd"/>
            <w:r w:rsidRPr="00634F2F">
              <w:rPr>
                <w:sz w:val="24"/>
                <w:szCs w:val="24"/>
              </w:rPr>
              <w:t xml:space="preserve"> </w:t>
            </w:r>
            <w:proofErr w:type="spellStart"/>
            <w:r w:rsidRPr="00634F2F">
              <w:rPr>
                <w:sz w:val="24"/>
                <w:szCs w:val="24"/>
              </w:rPr>
              <w:t>келтірілген</w:t>
            </w:r>
            <w:proofErr w:type="spellEnd"/>
            <w:r w:rsidRPr="00634F2F">
              <w:rPr>
                <w:sz w:val="24"/>
                <w:szCs w:val="24"/>
              </w:rPr>
              <w:t xml:space="preserve"> таза </w:t>
            </w:r>
            <w:proofErr w:type="spellStart"/>
            <w:r w:rsidRPr="00634F2F">
              <w:rPr>
                <w:sz w:val="24"/>
                <w:szCs w:val="24"/>
              </w:rPr>
              <w:t>құнды</w:t>
            </w:r>
            <w:proofErr w:type="spellEnd"/>
            <w:r w:rsidRPr="00634F2F">
              <w:rPr>
                <w:sz w:val="24"/>
                <w:szCs w:val="24"/>
              </w:rPr>
              <w:t xml:space="preserve"> </w:t>
            </w:r>
            <w:proofErr w:type="spellStart"/>
            <w:r w:rsidRPr="00634F2F">
              <w:rPr>
                <w:sz w:val="24"/>
                <w:szCs w:val="24"/>
              </w:rPr>
              <w:t>есептеу</w:t>
            </w:r>
            <w:proofErr w:type="spellEnd"/>
            <w:r w:rsidRPr="00634F2F">
              <w:rPr>
                <w:sz w:val="24"/>
                <w:szCs w:val="24"/>
              </w:rPr>
              <w:t xml:space="preserve"> (Net </w:t>
            </w:r>
            <w:proofErr w:type="spellStart"/>
            <w:r w:rsidRPr="00634F2F">
              <w:rPr>
                <w:sz w:val="24"/>
                <w:szCs w:val="24"/>
              </w:rPr>
              <w:t>Present</w:t>
            </w:r>
            <w:proofErr w:type="spellEnd"/>
            <w:r w:rsidRPr="00634F2F">
              <w:rPr>
                <w:sz w:val="24"/>
                <w:szCs w:val="24"/>
              </w:rPr>
              <w:t xml:space="preserve"> Value – NPV), </w:t>
            </w:r>
            <w:proofErr w:type="spellStart"/>
            <w:r w:rsidRPr="00634F2F">
              <w:rPr>
                <w:sz w:val="24"/>
                <w:szCs w:val="24"/>
              </w:rPr>
              <w:t>ішкі</w:t>
            </w:r>
            <w:proofErr w:type="spellEnd"/>
            <w:r w:rsidRPr="00634F2F">
              <w:rPr>
                <w:sz w:val="24"/>
                <w:szCs w:val="24"/>
              </w:rPr>
              <w:t xml:space="preserve"> </w:t>
            </w:r>
            <w:proofErr w:type="spellStart"/>
            <w:r w:rsidRPr="00634F2F">
              <w:rPr>
                <w:sz w:val="24"/>
                <w:szCs w:val="24"/>
              </w:rPr>
              <w:t>кірістілік</w:t>
            </w:r>
            <w:proofErr w:type="spellEnd"/>
            <w:r w:rsidRPr="00634F2F">
              <w:rPr>
                <w:sz w:val="24"/>
                <w:szCs w:val="24"/>
              </w:rPr>
              <w:t xml:space="preserve"> </w:t>
            </w:r>
            <w:proofErr w:type="spellStart"/>
            <w:r w:rsidRPr="00634F2F">
              <w:rPr>
                <w:sz w:val="24"/>
                <w:szCs w:val="24"/>
              </w:rPr>
              <w:t>нормасы</w:t>
            </w:r>
            <w:proofErr w:type="spellEnd"/>
            <w:r w:rsidRPr="00634F2F">
              <w:rPr>
                <w:sz w:val="24"/>
                <w:szCs w:val="24"/>
              </w:rPr>
              <w:t xml:space="preserve"> (</w:t>
            </w:r>
            <w:proofErr w:type="spellStart"/>
            <w:r w:rsidRPr="00634F2F">
              <w:rPr>
                <w:sz w:val="24"/>
                <w:szCs w:val="24"/>
              </w:rPr>
              <w:t>Internal</w:t>
            </w:r>
            <w:proofErr w:type="spellEnd"/>
            <w:r w:rsidRPr="00634F2F">
              <w:rPr>
                <w:sz w:val="24"/>
                <w:szCs w:val="24"/>
              </w:rPr>
              <w:t xml:space="preserve"> Rate </w:t>
            </w:r>
            <w:proofErr w:type="spellStart"/>
            <w:r w:rsidRPr="00634F2F">
              <w:rPr>
                <w:sz w:val="24"/>
                <w:szCs w:val="24"/>
              </w:rPr>
              <w:t>of</w:t>
            </w:r>
            <w:proofErr w:type="spellEnd"/>
            <w:r w:rsidRPr="00634F2F">
              <w:rPr>
                <w:sz w:val="24"/>
                <w:szCs w:val="24"/>
              </w:rPr>
              <w:t xml:space="preserve"> Return, IRR), </w:t>
            </w:r>
            <w:proofErr w:type="spellStart"/>
            <w:r w:rsidRPr="00634F2F">
              <w:rPr>
                <w:sz w:val="24"/>
                <w:szCs w:val="24"/>
              </w:rPr>
              <w:t>дисконтталатын</w:t>
            </w:r>
            <w:proofErr w:type="spellEnd"/>
            <w:r w:rsidRPr="00634F2F">
              <w:rPr>
                <w:sz w:val="24"/>
                <w:szCs w:val="24"/>
              </w:rPr>
              <w:t xml:space="preserve"> </w:t>
            </w:r>
            <w:proofErr w:type="spellStart"/>
            <w:r w:rsidRPr="00634F2F">
              <w:rPr>
                <w:sz w:val="24"/>
                <w:szCs w:val="24"/>
              </w:rPr>
              <w:lastRenderedPageBreak/>
              <w:t>пайда</w:t>
            </w:r>
            <w:proofErr w:type="spellEnd"/>
            <w:r w:rsidRPr="00634F2F">
              <w:rPr>
                <w:sz w:val="24"/>
                <w:szCs w:val="24"/>
              </w:rPr>
              <w:t xml:space="preserve"> мен </w:t>
            </w:r>
            <w:proofErr w:type="spellStart"/>
            <w:r w:rsidRPr="00634F2F">
              <w:rPr>
                <w:sz w:val="24"/>
                <w:szCs w:val="24"/>
              </w:rPr>
              <w:t>шығындардың</w:t>
            </w:r>
            <w:proofErr w:type="spellEnd"/>
            <w:r w:rsidRPr="00634F2F">
              <w:rPr>
                <w:sz w:val="24"/>
                <w:szCs w:val="24"/>
              </w:rPr>
              <w:t xml:space="preserve"> </w:t>
            </w:r>
            <w:proofErr w:type="spellStart"/>
            <w:r w:rsidRPr="00634F2F">
              <w:rPr>
                <w:sz w:val="24"/>
                <w:szCs w:val="24"/>
              </w:rPr>
              <w:t>арақатынасы</w:t>
            </w:r>
            <w:proofErr w:type="spellEnd"/>
            <w:r w:rsidRPr="00634F2F">
              <w:rPr>
                <w:sz w:val="24"/>
                <w:szCs w:val="24"/>
              </w:rPr>
              <w:t xml:space="preserve">, </w:t>
            </w:r>
            <w:proofErr w:type="spellStart"/>
            <w:r w:rsidRPr="00634F2F">
              <w:rPr>
                <w:sz w:val="24"/>
                <w:szCs w:val="24"/>
              </w:rPr>
              <w:t>дисконтталған</w:t>
            </w:r>
            <w:proofErr w:type="spellEnd"/>
            <w:r w:rsidRPr="00634F2F">
              <w:rPr>
                <w:sz w:val="24"/>
                <w:szCs w:val="24"/>
              </w:rPr>
              <w:t xml:space="preserve"> </w:t>
            </w:r>
            <w:proofErr w:type="spellStart"/>
            <w:r w:rsidRPr="00634F2F">
              <w:rPr>
                <w:sz w:val="24"/>
                <w:szCs w:val="24"/>
              </w:rPr>
              <w:t>өтелімділік</w:t>
            </w:r>
            <w:proofErr w:type="spellEnd"/>
            <w:r w:rsidRPr="00634F2F">
              <w:rPr>
                <w:sz w:val="24"/>
                <w:szCs w:val="24"/>
              </w:rPr>
              <w:t xml:space="preserve"> </w:t>
            </w:r>
            <w:proofErr w:type="spellStart"/>
            <w:r w:rsidRPr="00634F2F">
              <w:rPr>
                <w:sz w:val="24"/>
                <w:szCs w:val="24"/>
              </w:rPr>
              <w:t>мерзімі</w:t>
            </w:r>
            <w:proofErr w:type="spellEnd"/>
            <w:r w:rsidRPr="00634F2F">
              <w:rPr>
                <w:sz w:val="24"/>
                <w:szCs w:val="24"/>
              </w:rPr>
              <w:t>;</w:t>
            </w:r>
          </w:p>
          <w:p w14:paraId="64963C45" w14:textId="77777777" w:rsidR="00C2284A" w:rsidRPr="00634F2F" w:rsidRDefault="00C2284A" w:rsidP="00D032E6">
            <w:pPr>
              <w:spacing w:after="20"/>
              <w:ind w:left="20"/>
              <w:jc w:val="both"/>
              <w:rPr>
                <w:sz w:val="24"/>
                <w:szCs w:val="24"/>
              </w:rPr>
            </w:pPr>
            <w:r w:rsidRPr="00634F2F">
              <w:rPr>
                <w:sz w:val="24"/>
                <w:szCs w:val="24"/>
              </w:rPr>
              <w:t xml:space="preserve">10) </w:t>
            </w:r>
            <w:proofErr w:type="spellStart"/>
            <w:r w:rsidRPr="00634F2F">
              <w:rPr>
                <w:sz w:val="24"/>
                <w:szCs w:val="24"/>
              </w:rPr>
              <w:t>жобаның</w:t>
            </w:r>
            <w:proofErr w:type="spellEnd"/>
            <w:r w:rsidRPr="00634F2F">
              <w:rPr>
                <w:sz w:val="24"/>
                <w:szCs w:val="24"/>
              </w:rPr>
              <w:t xml:space="preserve"> </w:t>
            </w:r>
            <w:proofErr w:type="spellStart"/>
            <w:r w:rsidRPr="00634F2F">
              <w:rPr>
                <w:sz w:val="24"/>
                <w:szCs w:val="24"/>
              </w:rPr>
              <w:t>сезімталдығын</w:t>
            </w:r>
            <w:proofErr w:type="spellEnd"/>
            <w:r w:rsidRPr="00634F2F">
              <w:rPr>
                <w:sz w:val="24"/>
                <w:szCs w:val="24"/>
              </w:rPr>
              <w:t xml:space="preserve"> </w:t>
            </w:r>
            <w:proofErr w:type="spellStart"/>
            <w:r w:rsidRPr="00634F2F">
              <w:rPr>
                <w:sz w:val="24"/>
                <w:szCs w:val="24"/>
              </w:rPr>
              <w:t>талдау</w:t>
            </w:r>
            <w:proofErr w:type="spellEnd"/>
            <w:r w:rsidRPr="00634F2F">
              <w:rPr>
                <w:sz w:val="24"/>
                <w:szCs w:val="24"/>
              </w:rPr>
              <w:t xml:space="preserve"> </w:t>
            </w:r>
            <w:proofErr w:type="spellStart"/>
            <w:r w:rsidRPr="00634F2F">
              <w:rPr>
                <w:sz w:val="24"/>
                <w:szCs w:val="24"/>
              </w:rPr>
              <w:t>және</w:t>
            </w:r>
            <w:proofErr w:type="spellEnd"/>
            <w:r w:rsidRPr="00634F2F">
              <w:rPr>
                <w:sz w:val="24"/>
                <w:szCs w:val="24"/>
              </w:rPr>
              <w:t xml:space="preserve"> </w:t>
            </w:r>
            <w:proofErr w:type="spellStart"/>
            <w:r w:rsidRPr="00634F2F">
              <w:rPr>
                <w:sz w:val="24"/>
                <w:szCs w:val="24"/>
              </w:rPr>
              <w:t>шығынсыздық</w:t>
            </w:r>
            <w:proofErr w:type="spellEnd"/>
            <w:r w:rsidRPr="00634F2F">
              <w:rPr>
                <w:sz w:val="24"/>
                <w:szCs w:val="24"/>
              </w:rPr>
              <w:t xml:space="preserve"> </w:t>
            </w:r>
            <w:proofErr w:type="spellStart"/>
            <w:r w:rsidRPr="00634F2F">
              <w:rPr>
                <w:sz w:val="24"/>
                <w:szCs w:val="24"/>
              </w:rPr>
              <w:t>шектерін</w:t>
            </w:r>
            <w:proofErr w:type="spellEnd"/>
            <w:r w:rsidRPr="00634F2F">
              <w:rPr>
                <w:sz w:val="24"/>
                <w:szCs w:val="24"/>
              </w:rPr>
              <w:t xml:space="preserve"> </w:t>
            </w:r>
            <w:proofErr w:type="spellStart"/>
            <w:r w:rsidRPr="00634F2F">
              <w:rPr>
                <w:sz w:val="24"/>
                <w:szCs w:val="24"/>
              </w:rPr>
              <w:t>есептеу</w:t>
            </w:r>
            <w:proofErr w:type="spellEnd"/>
            <w:r w:rsidRPr="00634F2F">
              <w:rPr>
                <w:sz w:val="24"/>
                <w:szCs w:val="24"/>
              </w:rPr>
              <w:t>;</w:t>
            </w:r>
          </w:p>
          <w:p w14:paraId="72931A59" w14:textId="77777777" w:rsidR="00C2284A" w:rsidRPr="00634F2F" w:rsidRDefault="00C2284A" w:rsidP="00D032E6">
            <w:pPr>
              <w:spacing w:after="20"/>
              <w:ind w:left="20"/>
              <w:jc w:val="both"/>
              <w:rPr>
                <w:sz w:val="24"/>
                <w:szCs w:val="24"/>
              </w:rPr>
            </w:pPr>
            <w:r w:rsidRPr="00634F2F">
              <w:rPr>
                <w:sz w:val="24"/>
                <w:szCs w:val="24"/>
              </w:rPr>
              <w:t xml:space="preserve">11) </w:t>
            </w:r>
            <w:proofErr w:type="spellStart"/>
            <w:r w:rsidRPr="00634F2F">
              <w:rPr>
                <w:sz w:val="24"/>
                <w:szCs w:val="24"/>
              </w:rPr>
              <w:t>бюджеттің</w:t>
            </w:r>
            <w:proofErr w:type="spellEnd"/>
            <w:r w:rsidRPr="00634F2F">
              <w:rPr>
                <w:sz w:val="24"/>
                <w:szCs w:val="24"/>
              </w:rPr>
              <w:t xml:space="preserve"> таза </w:t>
            </w:r>
            <w:proofErr w:type="spellStart"/>
            <w:r w:rsidRPr="00634F2F">
              <w:rPr>
                <w:sz w:val="24"/>
                <w:szCs w:val="24"/>
              </w:rPr>
              <w:t>пайдасының</w:t>
            </w:r>
            <w:proofErr w:type="spellEnd"/>
            <w:r w:rsidRPr="00634F2F">
              <w:rPr>
                <w:sz w:val="24"/>
                <w:szCs w:val="24"/>
              </w:rPr>
              <w:t xml:space="preserve">, </w:t>
            </w:r>
            <w:proofErr w:type="spellStart"/>
            <w:r w:rsidRPr="00634F2F">
              <w:rPr>
                <w:sz w:val="24"/>
                <w:szCs w:val="24"/>
              </w:rPr>
              <w:t>бюджеттің</w:t>
            </w:r>
            <w:proofErr w:type="spellEnd"/>
            <w:r w:rsidRPr="00634F2F">
              <w:rPr>
                <w:sz w:val="24"/>
                <w:szCs w:val="24"/>
              </w:rPr>
              <w:t xml:space="preserve"> </w:t>
            </w:r>
            <w:proofErr w:type="spellStart"/>
            <w:r w:rsidRPr="00634F2F">
              <w:rPr>
                <w:sz w:val="24"/>
                <w:szCs w:val="24"/>
              </w:rPr>
              <w:t>келтірілген</w:t>
            </w:r>
            <w:proofErr w:type="spellEnd"/>
            <w:r w:rsidRPr="00634F2F">
              <w:rPr>
                <w:sz w:val="24"/>
                <w:szCs w:val="24"/>
              </w:rPr>
              <w:t xml:space="preserve"> таза </w:t>
            </w:r>
            <w:proofErr w:type="spellStart"/>
            <w:r w:rsidRPr="00634F2F">
              <w:rPr>
                <w:sz w:val="24"/>
                <w:szCs w:val="24"/>
              </w:rPr>
              <w:t>кірісінің</w:t>
            </w:r>
            <w:proofErr w:type="spellEnd"/>
            <w:r w:rsidRPr="00634F2F">
              <w:rPr>
                <w:sz w:val="24"/>
                <w:szCs w:val="24"/>
              </w:rPr>
              <w:t xml:space="preserve"> (</w:t>
            </w:r>
            <w:proofErr w:type="spellStart"/>
            <w:r w:rsidRPr="00634F2F">
              <w:rPr>
                <w:sz w:val="24"/>
                <w:szCs w:val="24"/>
              </w:rPr>
              <w:t>мемлекеттік</w:t>
            </w:r>
            <w:proofErr w:type="spellEnd"/>
            <w:r w:rsidRPr="00634F2F">
              <w:rPr>
                <w:sz w:val="24"/>
                <w:szCs w:val="24"/>
              </w:rPr>
              <w:t xml:space="preserve"> </w:t>
            </w:r>
            <w:proofErr w:type="spellStart"/>
            <w:r w:rsidRPr="00634F2F">
              <w:rPr>
                <w:sz w:val="24"/>
                <w:szCs w:val="24"/>
              </w:rPr>
              <w:t>бюджеттің</w:t>
            </w:r>
            <w:proofErr w:type="spellEnd"/>
            <w:r w:rsidRPr="00634F2F">
              <w:rPr>
                <w:sz w:val="24"/>
                <w:szCs w:val="24"/>
              </w:rPr>
              <w:t xml:space="preserve"> NPV), </w:t>
            </w:r>
            <w:proofErr w:type="spellStart"/>
            <w:r w:rsidRPr="00634F2F">
              <w:rPr>
                <w:sz w:val="24"/>
                <w:szCs w:val="24"/>
              </w:rPr>
              <w:t>бюджеттің</w:t>
            </w:r>
            <w:proofErr w:type="spellEnd"/>
            <w:r w:rsidRPr="00634F2F">
              <w:rPr>
                <w:sz w:val="24"/>
                <w:szCs w:val="24"/>
              </w:rPr>
              <w:t xml:space="preserve"> </w:t>
            </w:r>
            <w:proofErr w:type="spellStart"/>
            <w:r w:rsidRPr="00634F2F">
              <w:rPr>
                <w:sz w:val="24"/>
                <w:szCs w:val="24"/>
              </w:rPr>
              <w:t>кірістілігінің</w:t>
            </w:r>
            <w:proofErr w:type="spellEnd"/>
            <w:r w:rsidRPr="00634F2F">
              <w:rPr>
                <w:sz w:val="24"/>
                <w:szCs w:val="24"/>
              </w:rPr>
              <w:t xml:space="preserve"> </w:t>
            </w:r>
            <w:proofErr w:type="spellStart"/>
            <w:r w:rsidRPr="00634F2F">
              <w:rPr>
                <w:sz w:val="24"/>
                <w:szCs w:val="24"/>
              </w:rPr>
              <w:t>ішкі</w:t>
            </w:r>
            <w:proofErr w:type="spellEnd"/>
            <w:r w:rsidRPr="00634F2F">
              <w:rPr>
                <w:sz w:val="24"/>
                <w:szCs w:val="24"/>
              </w:rPr>
              <w:t xml:space="preserve"> </w:t>
            </w:r>
            <w:proofErr w:type="spellStart"/>
            <w:r w:rsidRPr="00634F2F">
              <w:rPr>
                <w:sz w:val="24"/>
                <w:szCs w:val="24"/>
              </w:rPr>
              <w:t>нормасының</w:t>
            </w:r>
            <w:proofErr w:type="spellEnd"/>
            <w:r w:rsidRPr="00634F2F">
              <w:rPr>
                <w:sz w:val="24"/>
                <w:szCs w:val="24"/>
              </w:rPr>
              <w:t xml:space="preserve"> (</w:t>
            </w:r>
            <w:proofErr w:type="spellStart"/>
            <w:r w:rsidRPr="00634F2F">
              <w:rPr>
                <w:sz w:val="24"/>
                <w:szCs w:val="24"/>
              </w:rPr>
              <w:t>мемлекеттік</w:t>
            </w:r>
            <w:proofErr w:type="spellEnd"/>
            <w:r w:rsidRPr="00634F2F">
              <w:rPr>
                <w:sz w:val="24"/>
                <w:szCs w:val="24"/>
              </w:rPr>
              <w:t xml:space="preserve"> </w:t>
            </w:r>
            <w:proofErr w:type="spellStart"/>
            <w:r w:rsidRPr="00634F2F">
              <w:rPr>
                <w:sz w:val="24"/>
                <w:szCs w:val="24"/>
              </w:rPr>
              <w:t>бюджеттің</w:t>
            </w:r>
            <w:proofErr w:type="spellEnd"/>
            <w:r w:rsidRPr="00634F2F">
              <w:rPr>
                <w:sz w:val="24"/>
                <w:szCs w:val="24"/>
              </w:rPr>
              <w:t xml:space="preserve"> IRR) </w:t>
            </w:r>
            <w:proofErr w:type="spellStart"/>
            <w:r w:rsidRPr="00634F2F">
              <w:rPr>
                <w:sz w:val="24"/>
                <w:szCs w:val="24"/>
              </w:rPr>
              <w:t>көрсеткіштерін</w:t>
            </w:r>
            <w:proofErr w:type="spellEnd"/>
            <w:r w:rsidRPr="00634F2F">
              <w:rPr>
                <w:sz w:val="24"/>
                <w:szCs w:val="24"/>
              </w:rPr>
              <w:t xml:space="preserve"> </w:t>
            </w:r>
            <w:proofErr w:type="spellStart"/>
            <w:r w:rsidRPr="00634F2F">
              <w:rPr>
                <w:sz w:val="24"/>
                <w:szCs w:val="24"/>
              </w:rPr>
              <w:t>есептеу</w:t>
            </w:r>
            <w:proofErr w:type="spellEnd"/>
            <w:r w:rsidRPr="00634F2F">
              <w:rPr>
                <w:sz w:val="24"/>
                <w:szCs w:val="24"/>
              </w:rPr>
              <w:t>;</w:t>
            </w:r>
          </w:p>
          <w:p w14:paraId="1066CF22" w14:textId="77777777" w:rsidR="00C2284A" w:rsidRPr="00634F2F" w:rsidRDefault="00C2284A" w:rsidP="00D032E6">
            <w:pPr>
              <w:spacing w:after="20"/>
              <w:ind w:left="20"/>
              <w:jc w:val="both"/>
              <w:rPr>
                <w:sz w:val="24"/>
                <w:szCs w:val="24"/>
              </w:rPr>
            </w:pPr>
            <w:r w:rsidRPr="00634F2F">
              <w:rPr>
                <w:sz w:val="24"/>
                <w:szCs w:val="24"/>
              </w:rPr>
              <w:t xml:space="preserve">12) </w:t>
            </w:r>
            <w:proofErr w:type="spellStart"/>
            <w:r w:rsidRPr="00634F2F">
              <w:rPr>
                <w:sz w:val="24"/>
                <w:szCs w:val="24"/>
              </w:rPr>
              <w:t>есептеулерді</w:t>
            </w:r>
            <w:proofErr w:type="spellEnd"/>
            <w:r w:rsidRPr="00634F2F">
              <w:rPr>
                <w:sz w:val="24"/>
                <w:szCs w:val="24"/>
              </w:rPr>
              <w:t xml:space="preserve"> </w:t>
            </w:r>
            <w:proofErr w:type="spellStart"/>
            <w:r w:rsidRPr="00634F2F">
              <w:rPr>
                <w:sz w:val="24"/>
                <w:szCs w:val="24"/>
              </w:rPr>
              <w:t>келтіре</w:t>
            </w:r>
            <w:proofErr w:type="spellEnd"/>
            <w:r w:rsidRPr="00634F2F">
              <w:rPr>
                <w:sz w:val="24"/>
                <w:szCs w:val="24"/>
              </w:rPr>
              <w:t xml:space="preserve"> </w:t>
            </w:r>
            <w:proofErr w:type="spellStart"/>
            <w:r w:rsidRPr="00634F2F">
              <w:rPr>
                <w:sz w:val="24"/>
                <w:szCs w:val="24"/>
              </w:rPr>
              <w:t>отырып</w:t>
            </w:r>
            <w:proofErr w:type="spellEnd"/>
            <w:r w:rsidRPr="00634F2F">
              <w:rPr>
                <w:sz w:val="24"/>
                <w:szCs w:val="24"/>
              </w:rPr>
              <w:t xml:space="preserve">, </w:t>
            </w:r>
            <w:proofErr w:type="spellStart"/>
            <w:r w:rsidRPr="00634F2F">
              <w:rPr>
                <w:sz w:val="24"/>
                <w:szCs w:val="24"/>
              </w:rPr>
              <w:t>жобаны</w:t>
            </w:r>
            <w:proofErr w:type="spellEnd"/>
            <w:r w:rsidRPr="00634F2F">
              <w:rPr>
                <w:sz w:val="24"/>
                <w:szCs w:val="24"/>
              </w:rPr>
              <w:t xml:space="preserve"> </w:t>
            </w:r>
            <w:proofErr w:type="spellStart"/>
            <w:r w:rsidRPr="00634F2F">
              <w:rPr>
                <w:sz w:val="24"/>
                <w:szCs w:val="24"/>
              </w:rPr>
              <w:t>іске</w:t>
            </w:r>
            <w:proofErr w:type="spellEnd"/>
            <w:r w:rsidRPr="00634F2F">
              <w:rPr>
                <w:sz w:val="24"/>
                <w:szCs w:val="24"/>
              </w:rPr>
              <w:t xml:space="preserve"> </w:t>
            </w:r>
            <w:proofErr w:type="spellStart"/>
            <w:r w:rsidRPr="00634F2F">
              <w:rPr>
                <w:sz w:val="24"/>
                <w:szCs w:val="24"/>
              </w:rPr>
              <w:t>асырудың</w:t>
            </w:r>
            <w:proofErr w:type="spellEnd"/>
            <w:r w:rsidRPr="00634F2F">
              <w:rPr>
                <w:sz w:val="24"/>
                <w:szCs w:val="24"/>
              </w:rPr>
              <w:t xml:space="preserve"> </w:t>
            </w:r>
            <w:proofErr w:type="spellStart"/>
            <w:r w:rsidRPr="00634F2F">
              <w:rPr>
                <w:sz w:val="24"/>
                <w:szCs w:val="24"/>
              </w:rPr>
              <w:t>балама</w:t>
            </w:r>
            <w:proofErr w:type="spellEnd"/>
            <w:r w:rsidRPr="00634F2F">
              <w:rPr>
                <w:sz w:val="24"/>
                <w:szCs w:val="24"/>
              </w:rPr>
              <w:t xml:space="preserve"> </w:t>
            </w:r>
            <w:proofErr w:type="spellStart"/>
            <w:r w:rsidRPr="00634F2F">
              <w:rPr>
                <w:sz w:val="24"/>
                <w:szCs w:val="24"/>
              </w:rPr>
              <w:t>нұсқаларын</w:t>
            </w:r>
            <w:proofErr w:type="spellEnd"/>
            <w:r w:rsidRPr="00634F2F">
              <w:rPr>
                <w:sz w:val="24"/>
                <w:szCs w:val="24"/>
              </w:rPr>
              <w:t xml:space="preserve"> </w:t>
            </w:r>
            <w:proofErr w:type="spellStart"/>
            <w:r w:rsidRPr="00634F2F">
              <w:rPr>
                <w:sz w:val="24"/>
                <w:szCs w:val="24"/>
              </w:rPr>
              <w:t>салыстырмалы</w:t>
            </w:r>
            <w:proofErr w:type="spellEnd"/>
            <w:r w:rsidRPr="00634F2F">
              <w:rPr>
                <w:sz w:val="24"/>
                <w:szCs w:val="24"/>
              </w:rPr>
              <w:t xml:space="preserve"> </w:t>
            </w:r>
            <w:proofErr w:type="spellStart"/>
            <w:r w:rsidRPr="00634F2F">
              <w:rPr>
                <w:sz w:val="24"/>
                <w:szCs w:val="24"/>
              </w:rPr>
              <w:t>талдау</w:t>
            </w:r>
            <w:proofErr w:type="spellEnd"/>
            <w:r w:rsidRPr="00634F2F">
              <w:rPr>
                <w:sz w:val="24"/>
                <w:szCs w:val="24"/>
              </w:rPr>
              <w:t xml:space="preserve"> </w:t>
            </w:r>
            <w:proofErr w:type="spellStart"/>
            <w:r w:rsidRPr="00634F2F">
              <w:rPr>
                <w:sz w:val="24"/>
                <w:szCs w:val="24"/>
              </w:rPr>
              <w:t>көрсетіледі</w:t>
            </w:r>
            <w:proofErr w:type="spellEnd"/>
            <w:r w:rsidRPr="00634F2F">
              <w:rPr>
                <w:sz w:val="24"/>
                <w:szCs w:val="24"/>
              </w:rPr>
              <w:t>.</w:t>
            </w:r>
          </w:p>
          <w:p w14:paraId="5324F623" w14:textId="77777777" w:rsidR="00C2284A" w:rsidRPr="00634F2F" w:rsidRDefault="00C2284A" w:rsidP="00D032E6">
            <w:pPr>
              <w:spacing w:after="20"/>
              <w:ind w:left="20"/>
              <w:jc w:val="both"/>
              <w:rPr>
                <w:sz w:val="24"/>
                <w:szCs w:val="24"/>
              </w:rPr>
            </w:pPr>
            <w:proofErr w:type="spellStart"/>
            <w:r w:rsidRPr="00634F2F">
              <w:rPr>
                <w:sz w:val="24"/>
                <w:szCs w:val="24"/>
              </w:rPr>
              <w:t>Жобаны</w:t>
            </w:r>
            <w:proofErr w:type="spellEnd"/>
            <w:r w:rsidRPr="00634F2F">
              <w:rPr>
                <w:sz w:val="24"/>
                <w:szCs w:val="24"/>
              </w:rPr>
              <w:t xml:space="preserve"> </w:t>
            </w:r>
            <w:proofErr w:type="spellStart"/>
            <w:r w:rsidRPr="00634F2F">
              <w:rPr>
                <w:sz w:val="24"/>
                <w:szCs w:val="24"/>
              </w:rPr>
              <w:t>іске</w:t>
            </w:r>
            <w:proofErr w:type="spellEnd"/>
            <w:r w:rsidRPr="00634F2F">
              <w:rPr>
                <w:sz w:val="24"/>
                <w:szCs w:val="24"/>
              </w:rPr>
              <w:t xml:space="preserve"> </w:t>
            </w:r>
            <w:proofErr w:type="spellStart"/>
            <w:r w:rsidRPr="00634F2F">
              <w:rPr>
                <w:sz w:val="24"/>
                <w:szCs w:val="24"/>
              </w:rPr>
              <w:t>асырудың</w:t>
            </w:r>
            <w:proofErr w:type="spellEnd"/>
            <w:r w:rsidRPr="00634F2F">
              <w:rPr>
                <w:sz w:val="24"/>
                <w:szCs w:val="24"/>
              </w:rPr>
              <w:t xml:space="preserve"> </w:t>
            </w:r>
            <w:proofErr w:type="spellStart"/>
            <w:r w:rsidRPr="00634F2F">
              <w:rPr>
                <w:sz w:val="24"/>
                <w:szCs w:val="24"/>
              </w:rPr>
              <w:t>балама</w:t>
            </w:r>
            <w:proofErr w:type="spellEnd"/>
            <w:r w:rsidRPr="00634F2F">
              <w:rPr>
                <w:sz w:val="24"/>
                <w:szCs w:val="24"/>
              </w:rPr>
              <w:t xml:space="preserve"> </w:t>
            </w:r>
            <w:proofErr w:type="spellStart"/>
            <w:r w:rsidRPr="00634F2F">
              <w:rPr>
                <w:sz w:val="24"/>
                <w:szCs w:val="24"/>
              </w:rPr>
              <w:t>нұсқаларын</w:t>
            </w:r>
            <w:proofErr w:type="spellEnd"/>
            <w:r w:rsidRPr="00634F2F">
              <w:rPr>
                <w:sz w:val="24"/>
                <w:szCs w:val="24"/>
              </w:rPr>
              <w:t xml:space="preserve"> </w:t>
            </w:r>
            <w:proofErr w:type="spellStart"/>
            <w:r w:rsidRPr="00634F2F">
              <w:rPr>
                <w:sz w:val="24"/>
                <w:szCs w:val="24"/>
              </w:rPr>
              <w:t>есептеу</w:t>
            </w:r>
            <w:proofErr w:type="spellEnd"/>
            <w:r w:rsidRPr="00634F2F">
              <w:rPr>
                <w:sz w:val="24"/>
                <w:szCs w:val="24"/>
              </w:rPr>
              <w:t xml:space="preserve"> бюджет </w:t>
            </w:r>
            <w:proofErr w:type="spellStart"/>
            <w:r w:rsidRPr="00634F2F">
              <w:rPr>
                <w:sz w:val="24"/>
                <w:szCs w:val="24"/>
              </w:rPr>
              <w:t>саясаты</w:t>
            </w:r>
            <w:proofErr w:type="spellEnd"/>
            <w:r w:rsidRPr="00634F2F">
              <w:rPr>
                <w:sz w:val="24"/>
                <w:szCs w:val="24"/>
              </w:rPr>
              <w:t xml:space="preserve"> </w:t>
            </w:r>
            <w:proofErr w:type="spellStart"/>
            <w:r w:rsidRPr="00634F2F">
              <w:rPr>
                <w:sz w:val="24"/>
                <w:szCs w:val="24"/>
              </w:rPr>
              <w:t>жөніндегі</w:t>
            </w:r>
            <w:proofErr w:type="spellEnd"/>
            <w:r w:rsidRPr="00634F2F">
              <w:rPr>
                <w:sz w:val="24"/>
                <w:szCs w:val="24"/>
              </w:rPr>
              <w:t xml:space="preserve"> </w:t>
            </w:r>
            <w:proofErr w:type="spellStart"/>
            <w:r w:rsidRPr="00634F2F">
              <w:rPr>
                <w:sz w:val="24"/>
                <w:szCs w:val="24"/>
              </w:rPr>
              <w:t>уәкілетті</w:t>
            </w:r>
            <w:proofErr w:type="spellEnd"/>
            <w:r w:rsidRPr="00634F2F">
              <w:rPr>
                <w:sz w:val="24"/>
                <w:szCs w:val="24"/>
              </w:rPr>
              <w:t xml:space="preserve"> орган </w:t>
            </w:r>
            <w:proofErr w:type="spellStart"/>
            <w:r w:rsidRPr="00634F2F">
              <w:rPr>
                <w:sz w:val="24"/>
                <w:szCs w:val="24"/>
              </w:rPr>
              <w:t>бекіткен</w:t>
            </w:r>
            <w:proofErr w:type="spellEnd"/>
            <w:r w:rsidRPr="00634F2F">
              <w:rPr>
                <w:sz w:val="24"/>
                <w:szCs w:val="24"/>
              </w:rPr>
              <w:t xml:space="preserve"> </w:t>
            </w:r>
            <w:proofErr w:type="spellStart"/>
            <w:r w:rsidRPr="00634F2F">
              <w:rPr>
                <w:sz w:val="24"/>
                <w:szCs w:val="24"/>
              </w:rPr>
              <w:t>Мемлекеттік</w:t>
            </w:r>
            <w:proofErr w:type="spellEnd"/>
            <w:r w:rsidRPr="00634F2F">
              <w:rPr>
                <w:sz w:val="24"/>
                <w:szCs w:val="24"/>
              </w:rPr>
              <w:t xml:space="preserve"> </w:t>
            </w:r>
            <w:proofErr w:type="spellStart"/>
            <w:r w:rsidRPr="00634F2F">
              <w:rPr>
                <w:sz w:val="24"/>
                <w:szCs w:val="24"/>
              </w:rPr>
              <w:t>инвестициялық</w:t>
            </w:r>
            <w:proofErr w:type="spellEnd"/>
            <w:r w:rsidRPr="00634F2F">
              <w:rPr>
                <w:sz w:val="24"/>
                <w:szCs w:val="24"/>
              </w:rPr>
              <w:t xml:space="preserve"> </w:t>
            </w:r>
            <w:proofErr w:type="spellStart"/>
            <w:r w:rsidRPr="00634F2F">
              <w:rPr>
                <w:sz w:val="24"/>
                <w:szCs w:val="24"/>
              </w:rPr>
              <w:t>жобаларды</w:t>
            </w:r>
            <w:proofErr w:type="spellEnd"/>
            <w:r w:rsidRPr="00634F2F">
              <w:rPr>
                <w:sz w:val="24"/>
                <w:szCs w:val="24"/>
              </w:rPr>
              <w:t xml:space="preserve"> </w:t>
            </w:r>
            <w:proofErr w:type="spellStart"/>
            <w:r w:rsidRPr="00634F2F">
              <w:rPr>
                <w:sz w:val="24"/>
                <w:szCs w:val="24"/>
              </w:rPr>
              <w:t>жоспарлау</w:t>
            </w:r>
            <w:proofErr w:type="spellEnd"/>
            <w:r w:rsidRPr="00634F2F">
              <w:rPr>
                <w:sz w:val="24"/>
                <w:szCs w:val="24"/>
              </w:rPr>
              <w:t xml:space="preserve">, </w:t>
            </w:r>
            <w:proofErr w:type="spellStart"/>
            <w:r w:rsidRPr="00634F2F">
              <w:rPr>
                <w:sz w:val="24"/>
                <w:szCs w:val="24"/>
              </w:rPr>
              <w:t>қарау</w:t>
            </w:r>
            <w:proofErr w:type="spellEnd"/>
            <w:r w:rsidRPr="00634F2F">
              <w:rPr>
                <w:sz w:val="24"/>
                <w:szCs w:val="24"/>
              </w:rPr>
              <w:t xml:space="preserve">, </w:t>
            </w:r>
            <w:proofErr w:type="spellStart"/>
            <w:r w:rsidRPr="00634F2F">
              <w:rPr>
                <w:sz w:val="24"/>
                <w:szCs w:val="24"/>
              </w:rPr>
              <w:t>іріктеу</w:t>
            </w:r>
            <w:proofErr w:type="spellEnd"/>
            <w:r w:rsidRPr="00634F2F">
              <w:rPr>
                <w:sz w:val="24"/>
                <w:szCs w:val="24"/>
              </w:rPr>
              <w:t xml:space="preserve">, </w:t>
            </w:r>
            <w:proofErr w:type="spellStart"/>
            <w:r w:rsidRPr="00634F2F">
              <w:rPr>
                <w:sz w:val="24"/>
                <w:szCs w:val="24"/>
              </w:rPr>
              <w:t>іске</w:t>
            </w:r>
            <w:proofErr w:type="spellEnd"/>
            <w:r w:rsidRPr="00634F2F">
              <w:rPr>
                <w:sz w:val="24"/>
                <w:szCs w:val="24"/>
              </w:rPr>
              <w:t xml:space="preserve"> </w:t>
            </w:r>
            <w:proofErr w:type="spellStart"/>
            <w:r w:rsidRPr="00634F2F">
              <w:rPr>
                <w:sz w:val="24"/>
                <w:szCs w:val="24"/>
              </w:rPr>
              <w:t>асыру</w:t>
            </w:r>
            <w:proofErr w:type="spellEnd"/>
            <w:r w:rsidRPr="00634F2F">
              <w:rPr>
                <w:sz w:val="24"/>
                <w:szCs w:val="24"/>
              </w:rPr>
              <w:t xml:space="preserve">, </w:t>
            </w:r>
            <w:proofErr w:type="spellStart"/>
            <w:r w:rsidRPr="00634F2F">
              <w:rPr>
                <w:sz w:val="24"/>
                <w:szCs w:val="24"/>
              </w:rPr>
              <w:t>мониторингілеу</w:t>
            </w:r>
            <w:proofErr w:type="spellEnd"/>
            <w:r w:rsidRPr="00634F2F">
              <w:rPr>
                <w:sz w:val="24"/>
                <w:szCs w:val="24"/>
              </w:rPr>
              <w:t xml:space="preserve"> </w:t>
            </w:r>
            <w:proofErr w:type="spellStart"/>
            <w:r w:rsidRPr="00634F2F">
              <w:rPr>
                <w:sz w:val="24"/>
                <w:szCs w:val="24"/>
              </w:rPr>
              <w:t>және</w:t>
            </w:r>
            <w:proofErr w:type="spellEnd"/>
            <w:r w:rsidRPr="00634F2F">
              <w:rPr>
                <w:sz w:val="24"/>
                <w:szCs w:val="24"/>
              </w:rPr>
              <w:t xml:space="preserve"> </w:t>
            </w:r>
            <w:proofErr w:type="spellStart"/>
            <w:r w:rsidRPr="00634F2F">
              <w:rPr>
                <w:sz w:val="24"/>
                <w:szCs w:val="24"/>
              </w:rPr>
              <w:t>іске</w:t>
            </w:r>
            <w:proofErr w:type="spellEnd"/>
            <w:r w:rsidRPr="00634F2F">
              <w:rPr>
                <w:sz w:val="24"/>
                <w:szCs w:val="24"/>
              </w:rPr>
              <w:t xml:space="preserve"> </w:t>
            </w:r>
            <w:proofErr w:type="spellStart"/>
            <w:r w:rsidRPr="00634F2F">
              <w:rPr>
                <w:sz w:val="24"/>
                <w:szCs w:val="24"/>
              </w:rPr>
              <w:t>асырылуын</w:t>
            </w:r>
            <w:proofErr w:type="spellEnd"/>
            <w:r w:rsidRPr="00634F2F">
              <w:rPr>
                <w:sz w:val="24"/>
                <w:szCs w:val="24"/>
              </w:rPr>
              <w:t xml:space="preserve"> </w:t>
            </w:r>
            <w:proofErr w:type="spellStart"/>
            <w:r w:rsidRPr="00634F2F">
              <w:rPr>
                <w:sz w:val="24"/>
                <w:szCs w:val="24"/>
              </w:rPr>
              <w:t>бағалау</w:t>
            </w:r>
            <w:proofErr w:type="spellEnd"/>
            <w:r w:rsidRPr="00634F2F">
              <w:rPr>
                <w:sz w:val="24"/>
                <w:szCs w:val="24"/>
              </w:rPr>
              <w:t xml:space="preserve"> </w:t>
            </w:r>
            <w:proofErr w:type="spellStart"/>
            <w:r w:rsidRPr="00634F2F">
              <w:rPr>
                <w:sz w:val="24"/>
                <w:szCs w:val="24"/>
              </w:rPr>
              <w:t>қағидаларының</w:t>
            </w:r>
            <w:proofErr w:type="spellEnd"/>
            <w:r w:rsidRPr="00634F2F">
              <w:rPr>
                <w:sz w:val="24"/>
                <w:szCs w:val="24"/>
              </w:rPr>
              <w:t xml:space="preserve"> </w:t>
            </w:r>
            <w:proofErr w:type="spellStart"/>
            <w:r w:rsidRPr="00634F2F">
              <w:rPr>
                <w:sz w:val="24"/>
                <w:szCs w:val="24"/>
              </w:rPr>
              <w:t>Мемлекеттік</w:t>
            </w:r>
            <w:proofErr w:type="spellEnd"/>
            <w:r w:rsidRPr="00634F2F">
              <w:rPr>
                <w:sz w:val="24"/>
                <w:szCs w:val="24"/>
              </w:rPr>
              <w:t xml:space="preserve"> </w:t>
            </w:r>
            <w:proofErr w:type="spellStart"/>
            <w:r w:rsidRPr="00634F2F">
              <w:rPr>
                <w:sz w:val="24"/>
                <w:szCs w:val="24"/>
              </w:rPr>
              <w:t>инвестициялық</w:t>
            </w:r>
            <w:proofErr w:type="spellEnd"/>
            <w:r w:rsidRPr="00634F2F">
              <w:rPr>
                <w:sz w:val="24"/>
                <w:szCs w:val="24"/>
              </w:rPr>
              <w:t xml:space="preserve"> </w:t>
            </w:r>
            <w:proofErr w:type="spellStart"/>
            <w:r w:rsidRPr="00634F2F">
              <w:rPr>
                <w:sz w:val="24"/>
                <w:szCs w:val="24"/>
              </w:rPr>
              <w:t>жобаны</w:t>
            </w:r>
            <w:proofErr w:type="spellEnd"/>
            <w:r w:rsidRPr="00634F2F">
              <w:rPr>
                <w:sz w:val="24"/>
                <w:szCs w:val="24"/>
              </w:rPr>
              <w:t xml:space="preserve"> </w:t>
            </w:r>
            <w:proofErr w:type="spellStart"/>
            <w:r w:rsidRPr="00634F2F">
              <w:rPr>
                <w:sz w:val="24"/>
                <w:szCs w:val="24"/>
              </w:rPr>
              <w:t>іріктеу</w:t>
            </w:r>
            <w:proofErr w:type="spellEnd"/>
            <w:r w:rsidRPr="00634F2F">
              <w:rPr>
                <w:sz w:val="24"/>
                <w:szCs w:val="24"/>
              </w:rPr>
              <w:t xml:space="preserve"> </w:t>
            </w:r>
            <w:proofErr w:type="spellStart"/>
            <w:r w:rsidRPr="00634F2F">
              <w:rPr>
                <w:sz w:val="24"/>
                <w:szCs w:val="24"/>
              </w:rPr>
              <w:t>әдістемесіне</w:t>
            </w:r>
            <w:proofErr w:type="spellEnd"/>
            <w:r w:rsidRPr="00634F2F">
              <w:rPr>
                <w:sz w:val="24"/>
                <w:szCs w:val="24"/>
              </w:rPr>
              <w:t xml:space="preserve"> </w:t>
            </w:r>
            <w:proofErr w:type="spellStart"/>
            <w:r w:rsidRPr="00634F2F">
              <w:rPr>
                <w:sz w:val="24"/>
                <w:szCs w:val="24"/>
              </w:rPr>
              <w:t>сәйкес</w:t>
            </w:r>
            <w:proofErr w:type="spellEnd"/>
            <w:r w:rsidRPr="00634F2F">
              <w:rPr>
                <w:sz w:val="24"/>
                <w:szCs w:val="24"/>
              </w:rPr>
              <w:t xml:space="preserve"> </w:t>
            </w:r>
            <w:proofErr w:type="spellStart"/>
            <w:r w:rsidRPr="00634F2F">
              <w:rPr>
                <w:sz w:val="24"/>
                <w:szCs w:val="24"/>
              </w:rPr>
              <w:t>жүзеге</w:t>
            </w:r>
            <w:proofErr w:type="spellEnd"/>
            <w:r w:rsidRPr="00634F2F">
              <w:rPr>
                <w:sz w:val="24"/>
                <w:szCs w:val="24"/>
              </w:rPr>
              <w:t xml:space="preserve"> </w:t>
            </w:r>
            <w:proofErr w:type="spellStart"/>
            <w:r w:rsidRPr="00634F2F">
              <w:rPr>
                <w:sz w:val="24"/>
                <w:szCs w:val="24"/>
              </w:rPr>
              <w:t>асырылады</w:t>
            </w:r>
            <w:proofErr w:type="spellEnd"/>
            <w:r w:rsidRPr="00634F2F">
              <w:rPr>
                <w:sz w:val="24"/>
                <w:szCs w:val="24"/>
              </w:rPr>
              <w:t>.</w:t>
            </w:r>
          </w:p>
          <w:p w14:paraId="4C036BB0" w14:textId="77777777" w:rsidR="00C2284A" w:rsidRPr="00634F2F" w:rsidRDefault="00C2284A" w:rsidP="00D032E6">
            <w:pPr>
              <w:spacing w:after="20"/>
              <w:ind w:left="20"/>
              <w:jc w:val="both"/>
              <w:rPr>
                <w:sz w:val="24"/>
                <w:szCs w:val="24"/>
              </w:rPr>
            </w:pPr>
            <w:proofErr w:type="spellStart"/>
            <w:r w:rsidRPr="00634F2F">
              <w:rPr>
                <w:sz w:val="24"/>
                <w:szCs w:val="24"/>
              </w:rPr>
              <w:t>Мемлекеттік-жекешелік</w:t>
            </w:r>
            <w:proofErr w:type="spellEnd"/>
            <w:r w:rsidRPr="00634F2F">
              <w:rPr>
                <w:sz w:val="24"/>
                <w:szCs w:val="24"/>
              </w:rPr>
              <w:t xml:space="preserve"> </w:t>
            </w:r>
            <w:proofErr w:type="spellStart"/>
            <w:r w:rsidRPr="00634F2F">
              <w:rPr>
                <w:sz w:val="24"/>
                <w:szCs w:val="24"/>
              </w:rPr>
              <w:t>әріптестік</w:t>
            </w:r>
            <w:proofErr w:type="spellEnd"/>
            <w:r w:rsidRPr="00634F2F">
              <w:rPr>
                <w:sz w:val="24"/>
                <w:szCs w:val="24"/>
              </w:rPr>
              <w:t xml:space="preserve"> </w:t>
            </w:r>
            <w:proofErr w:type="spellStart"/>
            <w:r w:rsidRPr="00634F2F">
              <w:rPr>
                <w:sz w:val="24"/>
                <w:szCs w:val="24"/>
              </w:rPr>
              <w:t>жобасын</w:t>
            </w:r>
            <w:proofErr w:type="spellEnd"/>
            <w:r w:rsidRPr="00634F2F">
              <w:rPr>
                <w:sz w:val="24"/>
                <w:szCs w:val="24"/>
              </w:rPr>
              <w:t xml:space="preserve"> </w:t>
            </w:r>
            <w:proofErr w:type="spellStart"/>
            <w:r w:rsidRPr="00634F2F">
              <w:rPr>
                <w:sz w:val="24"/>
                <w:szCs w:val="24"/>
              </w:rPr>
              <w:t>іске</w:t>
            </w:r>
            <w:proofErr w:type="spellEnd"/>
            <w:r w:rsidRPr="00634F2F">
              <w:rPr>
                <w:sz w:val="24"/>
                <w:szCs w:val="24"/>
              </w:rPr>
              <w:t xml:space="preserve"> </w:t>
            </w:r>
            <w:proofErr w:type="spellStart"/>
            <w:r w:rsidRPr="00634F2F">
              <w:rPr>
                <w:sz w:val="24"/>
                <w:szCs w:val="24"/>
              </w:rPr>
              <w:t>асырудың</w:t>
            </w:r>
            <w:proofErr w:type="spellEnd"/>
            <w:r w:rsidRPr="00634F2F">
              <w:rPr>
                <w:sz w:val="24"/>
                <w:szCs w:val="24"/>
              </w:rPr>
              <w:t xml:space="preserve"> </w:t>
            </w:r>
            <w:proofErr w:type="spellStart"/>
            <w:r w:rsidRPr="00634F2F">
              <w:rPr>
                <w:sz w:val="24"/>
                <w:szCs w:val="24"/>
              </w:rPr>
              <w:t>қаржылық-экономикалық</w:t>
            </w:r>
            <w:proofErr w:type="spellEnd"/>
            <w:r w:rsidRPr="00634F2F">
              <w:rPr>
                <w:sz w:val="24"/>
                <w:szCs w:val="24"/>
              </w:rPr>
              <w:t xml:space="preserve"> </w:t>
            </w:r>
            <w:proofErr w:type="spellStart"/>
            <w:r w:rsidRPr="00634F2F">
              <w:rPr>
                <w:sz w:val="24"/>
                <w:szCs w:val="24"/>
              </w:rPr>
              <w:t>модельдері</w:t>
            </w:r>
            <w:proofErr w:type="spellEnd"/>
            <w:r w:rsidRPr="00634F2F">
              <w:rPr>
                <w:sz w:val="24"/>
                <w:szCs w:val="24"/>
              </w:rPr>
              <w:t xml:space="preserve"> (</w:t>
            </w:r>
            <w:proofErr w:type="spellStart"/>
            <w:r w:rsidRPr="00634F2F">
              <w:rPr>
                <w:sz w:val="24"/>
                <w:szCs w:val="24"/>
              </w:rPr>
              <w:t>бұдан</w:t>
            </w:r>
            <w:proofErr w:type="spellEnd"/>
            <w:r w:rsidRPr="00634F2F">
              <w:rPr>
                <w:sz w:val="24"/>
                <w:szCs w:val="24"/>
              </w:rPr>
              <w:t xml:space="preserve"> </w:t>
            </w:r>
            <w:proofErr w:type="spellStart"/>
            <w:r w:rsidRPr="00634F2F">
              <w:rPr>
                <w:sz w:val="24"/>
                <w:szCs w:val="24"/>
              </w:rPr>
              <w:t>әрі</w:t>
            </w:r>
            <w:proofErr w:type="spellEnd"/>
            <w:r w:rsidRPr="00634F2F">
              <w:rPr>
                <w:sz w:val="24"/>
                <w:szCs w:val="24"/>
              </w:rPr>
              <w:t xml:space="preserve"> – ҚЭМ) </w:t>
            </w:r>
            <w:proofErr w:type="spellStart"/>
            <w:r w:rsidRPr="00634F2F">
              <w:rPr>
                <w:sz w:val="24"/>
                <w:szCs w:val="24"/>
              </w:rPr>
              <w:t>формулалар</w:t>
            </w:r>
            <w:proofErr w:type="spellEnd"/>
            <w:r w:rsidRPr="00634F2F">
              <w:rPr>
                <w:sz w:val="24"/>
                <w:szCs w:val="24"/>
              </w:rPr>
              <w:t xml:space="preserve"> мен </w:t>
            </w:r>
            <w:proofErr w:type="spellStart"/>
            <w:r w:rsidRPr="00634F2F">
              <w:rPr>
                <w:sz w:val="24"/>
                <w:szCs w:val="24"/>
              </w:rPr>
              <w:t>қабылданған</w:t>
            </w:r>
            <w:proofErr w:type="spellEnd"/>
            <w:r w:rsidRPr="00634F2F">
              <w:rPr>
                <w:sz w:val="24"/>
                <w:szCs w:val="24"/>
              </w:rPr>
              <w:t xml:space="preserve"> </w:t>
            </w:r>
            <w:proofErr w:type="spellStart"/>
            <w:r w:rsidRPr="00634F2F">
              <w:rPr>
                <w:sz w:val="24"/>
                <w:szCs w:val="24"/>
              </w:rPr>
              <w:t>болжамдар</w:t>
            </w:r>
            <w:proofErr w:type="spellEnd"/>
            <w:r w:rsidRPr="00634F2F">
              <w:rPr>
                <w:sz w:val="24"/>
                <w:szCs w:val="24"/>
              </w:rPr>
              <w:t xml:space="preserve"> </w:t>
            </w:r>
            <w:proofErr w:type="spellStart"/>
            <w:r w:rsidRPr="00634F2F">
              <w:rPr>
                <w:sz w:val="24"/>
                <w:szCs w:val="24"/>
              </w:rPr>
              <w:t>көрсетіле</w:t>
            </w:r>
            <w:proofErr w:type="spellEnd"/>
            <w:r w:rsidRPr="00634F2F">
              <w:rPr>
                <w:sz w:val="24"/>
                <w:szCs w:val="24"/>
              </w:rPr>
              <w:t xml:space="preserve"> </w:t>
            </w:r>
            <w:proofErr w:type="spellStart"/>
            <w:r w:rsidRPr="00634F2F">
              <w:rPr>
                <w:sz w:val="24"/>
                <w:szCs w:val="24"/>
              </w:rPr>
              <w:t>отырып</w:t>
            </w:r>
            <w:proofErr w:type="spellEnd"/>
            <w:r w:rsidRPr="00634F2F">
              <w:rPr>
                <w:sz w:val="24"/>
                <w:szCs w:val="24"/>
              </w:rPr>
              <w:t xml:space="preserve"> </w:t>
            </w:r>
            <w:proofErr w:type="spellStart"/>
            <w:r w:rsidRPr="00634F2F">
              <w:rPr>
                <w:sz w:val="24"/>
                <w:szCs w:val="24"/>
              </w:rPr>
              <w:t>жасалады</w:t>
            </w:r>
            <w:proofErr w:type="spellEnd"/>
            <w:r w:rsidRPr="00634F2F">
              <w:rPr>
                <w:sz w:val="24"/>
                <w:szCs w:val="24"/>
              </w:rPr>
              <w:t>.</w:t>
            </w:r>
          </w:p>
          <w:p w14:paraId="3A472A03" w14:textId="77777777" w:rsidR="00C2284A" w:rsidRPr="00634F2F" w:rsidRDefault="00C2284A" w:rsidP="00D032E6">
            <w:pPr>
              <w:spacing w:after="20"/>
              <w:ind w:left="20"/>
              <w:jc w:val="both"/>
              <w:rPr>
                <w:sz w:val="24"/>
                <w:szCs w:val="24"/>
              </w:rPr>
            </w:pPr>
            <w:proofErr w:type="spellStart"/>
            <w:r w:rsidRPr="00634F2F">
              <w:rPr>
                <w:sz w:val="24"/>
                <w:szCs w:val="24"/>
              </w:rPr>
              <w:t>Алдын</w:t>
            </w:r>
            <w:proofErr w:type="spellEnd"/>
            <w:r w:rsidRPr="00634F2F">
              <w:rPr>
                <w:sz w:val="24"/>
                <w:szCs w:val="24"/>
              </w:rPr>
              <w:t xml:space="preserve"> ала </w:t>
            </w:r>
            <w:proofErr w:type="spellStart"/>
            <w:r w:rsidRPr="00634F2F">
              <w:rPr>
                <w:sz w:val="24"/>
                <w:szCs w:val="24"/>
              </w:rPr>
              <w:t>есептеулер</w:t>
            </w:r>
            <w:proofErr w:type="spellEnd"/>
            <w:r w:rsidRPr="00634F2F">
              <w:rPr>
                <w:sz w:val="24"/>
                <w:szCs w:val="24"/>
              </w:rPr>
              <w:t xml:space="preserve"> </w:t>
            </w:r>
            <w:proofErr w:type="spellStart"/>
            <w:r w:rsidRPr="00634F2F">
              <w:rPr>
                <w:sz w:val="24"/>
                <w:szCs w:val="24"/>
              </w:rPr>
              <w:t>ашылатын</w:t>
            </w:r>
            <w:proofErr w:type="spellEnd"/>
            <w:r w:rsidRPr="00634F2F">
              <w:rPr>
                <w:sz w:val="24"/>
                <w:szCs w:val="24"/>
              </w:rPr>
              <w:t xml:space="preserve"> </w:t>
            </w:r>
            <w:proofErr w:type="spellStart"/>
            <w:r w:rsidRPr="00634F2F">
              <w:rPr>
                <w:sz w:val="24"/>
                <w:szCs w:val="24"/>
              </w:rPr>
              <w:t>формулалармен</w:t>
            </w:r>
            <w:proofErr w:type="spellEnd"/>
            <w:r w:rsidRPr="00634F2F">
              <w:rPr>
                <w:sz w:val="24"/>
                <w:szCs w:val="24"/>
              </w:rPr>
              <w:t xml:space="preserve"> Microsoft Office Excel </w:t>
            </w:r>
            <w:proofErr w:type="spellStart"/>
            <w:r w:rsidRPr="00634F2F">
              <w:rPr>
                <w:sz w:val="24"/>
                <w:szCs w:val="24"/>
              </w:rPr>
              <w:t>форматында</w:t>
            </w:r>
            <w:proofErr w:type="spellEnd"/>
            <w:r w:rsidRPr="00634F2F">
              <w:rPr>
                <w:sz w:val="24"/>
                <w:szCs w:val="24"/>
              </w:rPr>
              <w:t xml:space="preserve"> </w:t>
            </w:r>
            <w:proofErr w:type="spellStart"/>
            <w:r w:rsidRPr="00634F2F">
              <w:rPr>
                <w:sz w:val="24"/>
                <w:szCs w:val="24"/>
              </w:rPr>
              <w:t>жүргізіледі</w:t>
            </w:r>
            <w:proofErr w:type="spellEnd"/>
            <w:r w:rsidRPr="00634F2F">
              <w:rPr>
                <w:sz w:val="24"/>
                <w:szCs w:val="24"/>
              </w:rPr>
              <w:t xml:space="preserve"> </w:t>
            </w:r>
            <w:proofErr w:type="spellStart"/>
            <w:r w:rsidRPr="00634F2F">
              <w:rPr>
                <w:sz w:val="24"/>
                <w:szCs w:val="24"/>
              </w:rPr>
              <w:t>және</w:t>
            </w:r>
            <w:proofErr w:type="spellEnd"/>
            <w:r w:rsidRPr="00634F2F">
              <w:rPr>
                <w:sz w:val="24"/>
                <w:szCs w:val="24"/>
              </w:rPr>
              <w:t xml:space="preserve"> </w:t>
            </w:r>
            <w:proofErr w:type="spellStart"/>
            <w:r w:rsidRPr="00634F2F">
              <w:rPr>
                <w:sz w:val="24"/>
                <w:szCs w:val="24"/>
              </w:rPr>
              <w:t>қағаз</w:t>
            </w:r>
            <w:proofErr w:type="spellEnd"/>
            <w:r w:rsidRPr="00634F2F">
              <w:rPr>
                <w:sz w:val="24"/>
                <w:szCs w:val="24"/>
              </w:rPr>
              <w:t xml:space="preserve"> </w:t>
            </w:r>
            <w:proofErr w:type="spellStart"/>
            <w:r w:rsidRPr="00634F2F">
              <w:rPr>
                <w:sz w:val="24"/>
                <w:szCs w:val="24"/>
              </w:rPr>
              <w:t>және</w:t>
            </w:r>
            <w:proofErr w:type="spellEnd"/>
            <w:r w:rsidRPr="00634F2F">
              <w:rPr>
                <w:sz w:val="24"/>
                <w:szCs w:val="24"/>
              </w:rPr>
              <w:t xml:space="preserve"> </w:t>
            </w:r>
            <w:proofErr w:type="spellStart"/>
            <w:r w:rsidRPr="00634F2F">
              <w:rPr>
                <w:sz w:val="24"/>
                <w:szCs w:val="24"/>
              </w:rPr>
              <w:t>электрондық</w:t>
            </w:r>
            <w:proofErr w:type="spellEnd"/>
            <w:r w:rsidRPr="00634F2F">
              <w:rPr>
                <w:sz w:val="24"/>
                <w:szCs w:val="24"/>
              </w:rPr>
              <w:t xml:space="preserve"> </w:t>
            </w:r>
            <w:proofErr w:type="spellStart"/>
            <w:r w:rsidRPr="00634F2F">
              <w:rPr>
                <w:sz w:val="24"/>
                <w:szCs w:val="24"/>
              </w:rPr>
              <w:t>жеткізгіште</w:t>
            </w:r>
            <w:proofErr w:type="spellEnd"/>
            <w:r w:rsidRPr="00634F2F">
              <w:rPr>
                <w:sz w:val="24"/>
                <w:szCs w:val="24"/>
              </w:rPr>
              <w:t xml:space="preserve"> </w:t>
            </w:r>
            <w:proofErr w:type="spellStart"/>
            <w:r w:rsidRPr="00634F2F">
              <w:rPr>
                <w:sz w:val="24"/>
                <w:szCs w:val="24"/>
              </w:rPr>
              <w:t>ұсынылады</w:t>
            </w:r>
            <w:proofErr w:type="spellEnd"/>
            <w:r w:rsidRPr="00634F2F">
              <w:rPr>
                <w:sz w:val="24"/>
                <w:szCs w:val="24"/>
              </w:rPr>
              <w:t>.</w:t>
            </w:r>
          </w:p>
        </w:tc>
      </w:tr>
      <w:tr w:rsidR="00634F2F" w:rsidRPr="00634F2F" w14:paraId="68391908" w14:textId="77777777" w:rsidTr="00634F2F">
        <w:trPr>
          <w:trHeight w:val="30"/>
        </w:trPr>
        <w:tc>
          <w:tcPr>
            <w:tcW w:w="2289" w:type="dxa"/>
          </w:tcPr>
          <w:p w14:paraId="07AE0EFA" w14:textId="77777777" w:rsidR="00C2284A" w:rsidRPr="00634F2F" w:rsidRDefault="00C2284A" w:rsidP="00D032E6">
            <w:pPr>
              <w:spacing w:after="20"/>
              <w:ind w:left="20"/>
              <w:jc w:val="both"/>
              <w:rPr>
                <w:sz w:val="24"/>
                <w:szCs w:val="24"/>
              </w:rPr>
            </w:pPr>
            <w:r w:rsidRPr="00634F2F">
              <w:rPr>
                <w:sz w:val="24"/>
                <w:szCs w:val="24"/>
              </w:rPr>
              <w:lastRenderedPageBreak/>
              <w:t xml:space="preserve">6. </w:t>
            </w:r>
            <w:proofErr w:type="spellStart"/>
            <w:r w:rsidRPr="00634F2F">
              <w:rPr>
                <w:sz w:val="24"/>
                <w:szCs w:val="24"/>
              </w:rPr>
              <w:t>Әлеуметтік-экономикалық</w:t>
            </w:r>
            <w:proofErr w:type="spellEnd"/>
            <w:r w:rsidRPr="00634F2F">
              <w:rPr>
                <w:sz w:val="24"/>
                <w:szCs w:val="24"/>
              </w:rPr>
              <w:t xml:space="preserve"> </w:t>
            </w:r>
            <w:proofErr w:type="spellStart"/>
            <w:r w:rsidRPr="00634F2F">
              <w:rPr>
                <w:sz w:val="24"/>
                <w:szCs w:val="24"/>
              </w:rPr>
              <w:t>бөлім</w:t>
            </w:r>
            <w:proofErr w:type="spellEnd"/>
          </w:p>
        </w:tc>
        <w:tc>
          <w:tcPr>
            <w:tcW w:w="7088" w:type="dxa"/>
          </w:tcPr>
          <w:p w14:paraId="3B813E20" w14:textId="77777777" w:rsidR="00C2284A" w:rsidRPr="00634F2F" w:rsidRDefault="00C2284A" w:rsidP="00D032E6">
            <w:pPr>
              <w:spacing w:after="20"/>
              <w:ind w:left="20"/>
              <w:jc w:val="both"/>
              <w:rPr>
                <w:sz w:val="24"/>
                <w:szCs w:val="24"/>
              </w:rPr>
            </w:pPr>
            <w:r w:rsidRPr="00634F2F">
              <w:rPr>
                <w:sz w:val="24"/>
                <w:szCs w:val="24"/>
              </w:rPr>
              <w:t xml:space="preserve">осы </w:t>
            </w:r>
            <w:proofErr w:type="spellStart"/>
            <w:r w:rsidRPr="00634F2F">
              <w:rPr>
                <w:sz w:val="24"/>
                <w:szCs w:val="24"/>
              </w:rPr>
              <w:t>бұйрыққа</w:t>
            </w:r>
            <w:proofErr w:type="spellEnd"/>
            <w:r w:rsidRPr="00634F2F">
              <w:rPr>
                <w:sz w:val="24"/>
                <w:szCs w:val="24"/>
              </w:rPr>
              <w:t xml:space="preserve"> 10-қосымшаға </w:t>
            </w:r>
            <w:proofErr w:type="spellStart"/>
            <w:r w:rsidRPr="00634F2F">
              <w:rPr>
                <w:sz w:val="24"/>
                <w:szCs w:val="24"/>
              </w:rPr>
              <w:t>сәйкес</w:t>
            </w:r>
            <w:proofErr w:type="spellEnd"/>
            <w:r w:rsidRPr="00634F2F">
              <w:rPr>
                <w:sz w:val="24"/>
                <w:szCs w:val="24"/>
              </w:rPr>
              <w:t xml:space="preserve"> </w:t>
            </w:r>
            <w:proofErr w:type="spellStart"/>
            <w:r w:rsidRPr="00634F2F">
              <w:rPr>
                <w:sz w:val="24"/>
                <w:szCs w:val="24"/>
              </w:rPr>
              <w:t>Мемлекеттік-жекешелік</w:t>
            </w:r>
            <w:proofErr w:type="spellEnd"/>
            <w:r w:rsidRPr="00634F2F">
              <w:rPr>
                <w:sz w:val="24"/>
                <w:szCs w:val="24"/>
              </w:rPr>
              <w:t xml:space="preserve"> </w:t>
            </w:r>
            <w:proofErr w:type="spellStart"/>
            <w:r w:rsidRPr="00634F2F">
              <w:rPr>
                <w:sz w:val="24"/>
                <w:szCs w:val="24"/>
              </w:rPr>
              <w:t>әріптестік</w:t>
            </w:r>
            <w:proofErr w:type="spellEnd"/>
            <w:r w:rsidRPr="00634F2F">
              <w:rPr>
                <w:sz w:val="24"/>
                <w:szCs w:val="24"/>
              </w:rPr>
              <w:t xml:space="preserve"> </w:t>
            </w:r>
            <w:proofErr w:type="spellStart"/>
            <w:r w:rsidRPr="00634F2F">
              <w:rPr>
                <w:sz w:val="24"/>
                <w:szCs w:val="24"/>
              </w:rPr>
              <w:t>жобаларының</w:t>
            </w:r>
            <w:proofErr w:type="spellEnd"/>
            <w:r w:rsidRPr="00634F2F">
              <w:rPr>
                <w:sz w:val="24"/>
                <w:szCs w:val="24"/>
              </w:rPr>
              <w:t xml:space="preserve"> </w:t>
            </w:r>
            <w:proofErr w:type="spellStart"/>
            <w:r w:rsidRPr="00634F2F">
              <w:rPr>
                <w:sz w:val="24"/>
                <w:szCs w:val="24"/>
              </w:rPr>
              <w:t>әлеуметтік-экономикалық</w:t>
            </w:r>
            <w:proofErr w:type="spellEnd"/>
            <w:r w:rsidRPr="00634F2F">
              <w:rPr>
                <w:sz w:val="24"/>
                <w:szCs w:val="24"/>
              </w:rPr>
              <w:t xml:space="preserve"> </w:t>
            </w:r>
            <w:proofErr w:type="spellStart"/>
            <w:r w:rsidRPr="00634F2F">
              <w:rPr>
                <w:sz w:val="24"/>
                <w:szCs w:val="24"/>
              </w:rPr>
              <w:t>тиімділігін</w:t>
            </w:r>
            <w:proofErr w:type="spellEnd"/>
            <w:r w:rsidRPr="00634F2F">
              <w:rPr>
                <w:sz w:val="24"/>
                <w:szCs w:val="24"/>
              </w:rPr>
              <w:t xml:space="preserve"> </w:t>
            </w:r>
            <w:proofErr w:type="spellStart"/>
            <w:r w:rsidRPr="00634F2F">
              <w:rPr>
                <w:sz w:val="24"/>
                <w:szCs w:val="24"/>
              </w:rPr>
              <w:t>бағалау</w:t>
            </w:r>
            <w:proofErr w:type="spellEnd"/>
            <w:r w:rsidRPr="00634F2F">
              <w:rPr>
                <w:sz w:val="24"/>
                <w:szCs w:val="24"/>
              </w:rPr>
              <w:t xml:space="preserve"> </w:t>
            </w:r>
            <w:proofErr w:type="spellStart"/>
            <w:r w:rsidRPr="00634F2F">
              <w:rPr>
                <w:sz w:val="24"/>
                <w:szCs w:val="24"/>
              </w:rPr>
              <w:t>әдістемесіне</w:t>
            </w:r>
            <w:proofErr w:type="spellEnd"/>
            <w:r w:rsidRPr="00634F2F">
              <w:rPr>
                <w:sz w:val="24"/>
                <w:szCs w:val="24"/>
              </w:rPr>
              <w:t xml:space="preserve"> </w:t>
            </w:r>
            <w:proofErr w:type="spellStart"/>
            <w:r w:rsidRPr="00634F2F">
              <w:rPr>
                <w:sz w:val="24"/>
                <w:szCs w:val="24"/>
              </w:rPr>
              <w:t>сәйкес</w:t>
            </w:r>
            <w:proofErr w:type="spellEnd"/>
            <w:r w:rsidRPr="00634F2F">
              <w:rPr>
                <w:sz w:val="24"/>
                <w:szCs w:val="24"/>
              </w:rPr>
              <w:t xml:space="preserve"> </w:t>
            </w:r>
            <w:proofErr w:type="spellStart"/>
            <w:r w:rsidRPr="00634F2F">
              <w:rPr>
                <w:sz w:val="24"/>
                <w:szCs w:val="24"/>
              </w:rPr>
              <w:t>әлеуметтік-экономикалық</w:t>
            </w:r>
            <w:proofErr w:type="spellEnd"/>
            <w:r w:rsidRPr="00634F2F">
              <w:rPr>
                <w:sz w:val="24"/>
                <w:szCs w:val="24"/>
              </w:rPr>
              <w:t xml:space="preserve"> </w:t>
            </w:r>
            <w:proofErr w:type="spellStart"/>
            <w:r w:rsidRPr="00634F2F">
              <w:rPr>
                <w:sz w:val="24"/>
                <w:szCs w:val="24"/>
              </w:rPr>
              <w:t>тиімділікті</w:t>
            </w:r>
            <w:proofErr w:type="spellEnd"/>
            <w:r w:rsidRPr="00634F2F">
              <w:rPr>
                <w:sz w:val="24"/>
                <w:szCs w:val="24"/>
              </w:rPr>
              <w:t xml:space="preserve"> </w:t>
            </w:r>
            <w:proofErr w:type="spellStart"/>
            <w:r w:rsidRPr="00634F2F">
              <w:rPr>
                <w:sz w:val="24"/>
                <w:szCs w:val="24"/>
              </w:rPr>
              <w:t>бағалау</w:t>
            </w:r>
            <w:proofErr w:type="spellEnd"/>
            <w:r w:rsidRPr="00634F2F">
              <w:rPr>
                <w:sz w:val="24"/>
                <w:szCs w:val="24"/>
              </w:rPr>
              <w:t xml:space="preserve"> </w:t>
            </w:r>
            <w:proofErr w:type="spellStart"/>
            <w:r w:rsidRPr="00634F2F">
              <w:rPr>
                <w:sz w:val="24"/>
                <w:szCs w:val="24"/>
              </w:rPr>
              <w:t>көрсетіледі</w:t>
            </w:r>
            <w:proofErr w:type="spellEnd"/>
          </w:p>
        </w:tc>
      </w:tr>
      <w:tr w:rsidR="00634F2F" w:rsidRPr="00634F2F" w14:paraId="2F2163D7" w14:textId="77777777" w:rsidTr="00634F2F">
        <w:trPr>
          <w:trHeight w:val="30"/>
        </w:trPr>
        <w:tc>
          <w:tcPr>
            <w:tcW w:w="2289" w:type="dxa"/>
          </w:tcPr>
          <w:p w14:paraId="718225B7" w14:textId="77777777" w:rsidR="00C2284A" w:rsidRPr="00634F2F" w:rsidRDefault="00C2284A" w:rsidP="00D032E6">
            <w:pPr>
              <w:spacing w:after="20"/>
              <w:ind w:left="20"/>
              <w:jc w:val="both"/>
              <w:rPr>
                <w:sz w:val="24"/>
                <w:szCs w:val="24"/>
              </w:rPr>
            </w:pPr>
            <w:r w:rsidRPr="00634F2F">
              <w:rPr>
                <w:sz w:val="24"/>
                <w:szCs w:val="24"/>
              </w:rPr>
              <w:t xml:space="preserve">7. </w:t>
            </w:r>
            <w:proofErr w:type="spellStart"/>
            <w:r w:rsidRPr="00634F2F">
              <w:rPr>
                <w:sz w:val="24"/>
                <w:szCs w:val="24"/>
              </w:rPr>
              <w:t>Техникалық-технологиялық</w:t>
            </w:r>
            <w:proofErr w:type="spellEnd"/>
            <w:r w:rsidRPr="00634F2F">
              <w:rPr>
                <w:sz w:val="24"/>
                <w:szCs w:val="24"/>
              </w:rPr>
              <w:t xml:space="preserve"> </w:t>
            </w:r>
            <w:proofErr w:type="spellStart"/>
            <w:r w:rsidRPr="00634F2F">
              <w:rPr>
                <w:sz w:val="24"/>
                <w:szCs w:val="24"/>
              </w:rPr>
              <w:t>бөлім</w:t>
            </w:r>
            <w:proofErr w:type="spellEnd"/>
          </w:p>
        </w:tc>
        <w:tc>
          <w:tcPr>
            <w:tcW w:w="7088" w:type="dxa"/>
          </w:tcPr>
          <w:p w14:paraId="20ED683B" w14:textId="111E0BC1" w:rsidR="00C2284A" w:rsidRPr="00634F2F" w:rsidRDefault="00C2284A" w:rsidP="00D032E6">
            <w:pPr>
              <w:spacing w:after="20"/>
              <w:ind w:left="20"/>
              <w:jc w:val="both"/>
              <w:rPr>
                <w:sz w:val="24"/>
                <w:szCs w:val="24"/>
              </w:rPr>
            </w:pPr>
            <w:proofErr w:type="spellStart"/>
            <w:r w:rsidRPr="00634F2F">
              <w:rPr>
                <w:sz w:val="24"/>
                <w:szCs w:val="24"/>
              </w:rPr>
              <w:t>Мемлекеттік-жекешелік</w:t>
            </w:r>
            <w:proofErr w:type="spellEnd"/>
            <w:r w:rsidRPr="00634F2F">
              <w:rPr>
                <w:sz w:val="24"/>
                <w:szCs w:val="24"/>
              </w:rPr>
              <w:t xml:space="preserve"> </w:t>
            </w:r>
            <w:proofErr w:type="spellStart"/>
            <w:r w:rsidRPr="00634F2F">
              <w:rPr>
                <w:sz w:val="24"/>
                <w:szCs w:val="24"/>
              </w:rPr>
              <w:t>әріптестік</w:t>
            </w:r>
            <w:proofErr w:type="spellEnd"/>
            <w:r w:rsidRPr="00634F2F">
              <w:rPr>
                <w:sz w:val="24"/>
                <w:szCs w:val="24"/>
              </w:rPr>
              <w:t xml:space="preserve"> </w:t>
            </w:r>
            <w:proofErr w:type="spellStart"/>
            <w:r w:rsidRPr="00634F2F">
              <w:rPr>
                <w:sz w:val="24"/>
                <w:szCs w:val="24"/>
              </w:rPr>
              <w:t>жобасының</w:t>
            </w:r>
            <w:proofErr w:type="spellEnd"/>
            <w:r w:rsidRPr="00634F2F">
              <w:rPr>
                <w:sz w:val="24"/>
                <w:szCs w:val="24"/>
              </w:rPr>
              <w:t xml:space="preserve"> </w:t>
            </w:r>
            <w:proofErr w:type="spellStart"/>
            <w:r w:rsidRPr="00634F2F">
              <w:rPr>
                <w:sz w:val="24"/>
                <w:szCs w:val="24"/>
              </w:rPr>
              <w:t>ерекшеліктерін</w:t>
            </w:r>
            <w:proofErr w:type="spellEnd"/>
            <w:r w:rsidRPr="00634F2F">
              <w:rPr>
                <w:sz w:val="24"/>
                <w:szCs w:val="24"/>
              </w:rPr>
              <w:t xml:space="preserve"> </w:t>
            </w:r>
            <w:proofErr w:type="spellStart"/>
            <w:r w:rsidRPr="00634F2F">
              <w:rPr>
                <w:sz w:val="24"/>
                <w:szCs w:val="24"/>
              </w:rPr>
              <w:t>ескере</w:t>
            </w:r>
            <w:proofErr w:type="spellEnd"/>
            <w:r w:rsidRPr="00634F2F">
              <w:rPr>
                <w:sz w:val="24"/>
                <w:szCs w:val="24"/>
              </w:rPr>
              <w:t xml:space="preserve"> </w:t>
            </w:r>
            <w:proofErr w:type="spellStart"/>
            <w:r w:rsidRPr="00634F2F">
              <w:rPr>
                <w:sz w:val="24"/>
                <w:szCs w:val="24"/>
              </w:rPr>
              <w:t>отырып</w:t>
            </w:r>
            <w:proofErr w:type="spellEnd"/>
            <w:r w:rsidRPr="00634F2F">
              <w:rPr>
                <w:sz w:val="24"/>
                <w:szCs w:val="24"/>
              </w:rPr>
              <w:t xml:space="preserve"> </w:t>
            </w:r>
            <w:proofErr w:type="spellStart"/>
            <w:r w:rsidRPr="00634F2F">
              <w:rPr>
                <w:sz w:val="24"/>
                <w:szCs w:val="24"/>
              </w:rPr>
              <w:t>бөлімде</w:t>
            </w:r>
            <w:proofErr w:type="spellEnd"/>
            <w:r w:rsidRPr="00634F2F">
              <w:rPr>
                <w:sz w:val="24"/>
                <w:szCs w:val="24"/>
              </w:rPr>
              <w:t xml:space="preserve"> </w:t>
            </w:r>
            <w:proofErr w:type="spellStart"/>
            <w:r w:rsidRPr="00634F2F">
              <w:rPr>
                <w:sz w:val="24"/>
                <w:szCs w:val="24"/>
              </w:rPr>
              <w:t>мыналар</w:t>
            </w:r>
            <w:proofErr w:type="spellEnd"/>
            <w:r w:rsidRPr="00634F2F">
              <w:rPr>
                <w:sz w:val="24"/>
                <w:szCs w:val="24"/>
              </w:rPr>
              <w:t>:</w:t>
            </w:r>
          </w:p>
          <w:p w14:paraId="44FFFB1E" w14:textId="610F3EE9" w:rsidR="00C2284A" w:rsidRPr="00634F2F" w:rsidRDefault="00C2284A" w:rsidP="00D032E6">
            <w:pPr>
              <w:spacing w:after="20"/>
              <w:ind w:left="20"/>
              <w:jc w:val="both"/>
              <w:rPr>
                <w:sz w:val="24"/>
                <w:szCs w:val="24"/>
              </w:rPr>
            </w:pPr>
            <w:r w:rsidRPr="00634F2F">
              <w:rPr>
                <w:sz w:val="24"/>
                <w:szCs w:val="24"/>
              </w:rPr>
              <w:t xml:space="preserve">1) </w:t>
            </w:r>
            <w:proofErr w:type="spellStart"/>
            <w:r w:rsidRPr="00634F2F">
              <w:rPr>
                <w:sz w:val="24"/>
                <w:szCs w:val="24"/>
              </w:rPr>
              <w:t>мемлекеттік-жекешелік</w:t>
            </w:r>
            <w:proofErr w:type="spellEnd"/>
            <w:r w:rsidRPr="00634F2F">
              <w:rPr>
                <w:sz w:val="24"/>
                <w:szCs w:val="24"/>
              </w:rPr>
              <w:t xml:space="preserve"> </w:t>
            </w:r>
            <w:proofErr w:type="spellStart"/>
            <w:r w:rsidRPr="00634F2F">
              <w:rPr>
                <w:sz w:val="24"/>
                <w:szCs w:val="24"/>
              </w:rPr>
              <w:t>әріптестік</w:t>
            </w:r>
            <w:proofErr w:type="spellEnd"/>
            <w:r w:rsidRPr="00634F2F">
              <w:rPr>
                <w:sz w:val="24"/>
                <w:szCs w:val="24"/>
              </w:rPr>
              <w:t xml:space="preserve"> </w:t>
            </w:r>
            <w:proofErr w:type="spellStart"/>
            <w:r w:rsidRPr="00634F2F">
              <w:rPr>
                <w:sz w:val="24"/>
                <w:szCs w:val="24"/>
              </w:rPr>
              <w:t>жобасын</w:t>
            </w:r>
            <w:proofErr w:type="spellEnd"/>
            <w:r w:rsidRPr="00634F2F">
              <w:rPr>
                <w:sz w:val="24"/>
                <w:szCs w:val="24"/>
              </w:rPr>
              <w:t xml:space="preserve"> </w:t>
            </w:r>
            <w:proofErr w:type="spellStart"/>
            <w:r w:rsidRPr="00634F2F">
              <w:rPr>
                <w:sz w:val="24"/>
                <w:szCs w:val="24"/>
              </w:rPr>
              <w:t>іске</w:t>
            </w:r>
            <w:proofErr w:type="spellEnd"/>
            <w:r w:rsidRPr="00634F2F">
              <w:rPr>
                <w:sz w:val="24"/>
                <w:szCs w:val="24"/>
              </w:rPr>
              <w:t xml:space="preserve"> </w:t>
            </w:r>
            <w:proofErr w:type="spellStart"/>
            <w:r w:rsidRPr="00634F2F">
              <w:rPr>
                <w:sz w:val="24"/>
                <w:szCs w:val="24"/>
              </w:rPr>
              <w:t>асыру</w:t>
            </w:r>
            <w:proofErr w:type="spellEnd"/>
            <w:r w:rsidRPr="00634F2F">
              <w:rPr>
                <w:sz w:val="24"/>
                <w:szCs w:val="24"/>
              </w:rPr>
              <w:t xml:space="preserve"> </w:t>
            </w:r>
            <w:proofErr w:type="spellStart"/>
            <w:r w:rsidRPr="00634F2F">
              <w:rPr>
                <w:sz w:val="24"/>
                <w:szCs w:val="24"/>
              </w:rPr>
              <w:t>нәтижесінде</w:t>
            </w:r>
            <w:proofErr w:type="spellEnd"/>
            <w:r w:rsidRPr="00634F2F">
              <w:rPr>
                <w:sz w:val="24"/>
                <w:szCs w:val="24"/>
              </w:rPr>
              <w:t xml:space="preserve"> </w:t>
            </w:r>
            <w:proofErr w:type="spellStart"/>
            <w:r w:rsidRPr="00634F2F">
              <w:rPr>
                <w:sz w:val="24"/>
                <w:szCs w:val="24"/>
              </w:rPr>
              <w:t>құрылатын</w:t>
            </w:r>
            <w:proofErr w:type="spellEnd"/>
            <w:r w:rsidRPr="00634F2F">
              <w:rPr>
                <w:sz w:val="24"/>
                <w:szCs w:val="24"/>
              </w:rPr>
              <w:t xml:space="preserve"> </w:t>
            </w:r>
            <w:proofErr w:type="spellStart"/>
            <w:r w:rsidRPr="00634F2F">
              <w:rPr>
                <w:sz w:val="24"/>
                <w:szCs w:val="24"/>
              </w:rPr>
              <w:t>объектінің</w:t>
            </w:r>
            <w:proofErr w:type="spellEnd"/>
            <w:r w:rsidRPr="00634F2F">
              <w:rPr>
                <w:sz w:val="24"/>
                <w:szCs w:val="24"/>
              </w:rPr>
              <w:t xml:space="preserve"> </w:t>
            </w:r>
            <w:proofErr w:type="spellStart"/>
            <w:r w:rsidRPr="00634F2F">
              <w:rPr>
                <w:sz w:val="24"/>
                <w:szCs w:val="24"/>
              </w:rPr>
              <w:t>жоспарланатын</w:t>
            </w:r>
            <w:proofErr w:type="spellEnd"/>
            <w:r w:rsidRPr="00634F2F">
              <w:rPr>
                <w:sz w:val="24"/>
                <w:szCs w:val="24"/>
              </w:rPr>
              <w:t xml:space="preserve"> </w:t>
            </w:r>
            <w:proofErr w:type="spellStart"/>
            <w:r w:rsidRPr="00634F2F">
              <w:rPr>
                <w:sz w:val="24"/>
                <w:szCs w:val="24"/>
              </w:rPr>
              <w:t>физикалық</w:t>
            </w:r>
            <w:proofErr w:type="spellEnd"/>
            <w:r w:rsidRPr="00634F2F">
              <w:rPr>
                <w:sz w:val="24"/>
                <w:szCs w:val="24"/>
              </w:rPr>
              <w:t xml:space="preserve"> </w:t>
            </w:r>
            <w:proofErr w:type="spellStart"/>
            <w:r w:rsidRPr="00634F2F">
              <w:rPr>
                <w:sz w:val="24"/>
                <w:szCs w:val="24"/>
              </w:rPr>
              <w:t>параметрлері</w:t>
            </w:r>
            <w:proofErr w:type="spellEnd"/>
            <w:r w:rsidRPr="00634F2F">
              <w:rPr>
                <w:sz w:val="24"/>
                <w:szCs w:val="24"/>
              </w:rPr>
              <w:t xml:space="preserve"> мен </w:t>
            </w:r>
            <w:proofErr w:type="spellStart"/>
            <w:r w:rsidRPr="00634F2F">
              <w:rPr>
                <w:sz w:val="24"/>
                <w:szCs w:val="24"/>
              </w:rPr>
              <w:t>техникалық</w:t>
            </w:r>
            <w:proofErr w:type="spellEnd"/>
            <w:r w:rsidRPr="00634F2F">
              <w:rPr>
                <w:sz w:val="24"/>
                <w:szCs w:val="24"/>
              </w:rPr>
              <w:t xml:space="preserve"> </w:t>
            </w:r>
            <w:proofErr w:type="spellStart"/>
            <w:r w:rsidRPr="00634F2F">
              <w:rPr>
                <w:sz w:val="24"/>
                <w:szCs w:val="24"/>
              </w:rPr>
              <w:t>сипаттамалары</w:t>
            </w:r>
            <w:proofErr w:type="spellEnd"/>
            <w:r w:rsidRPr="00634F2F">
              <w:rPr>
                <w:sz w:val="24"/>
                <w:szCs w:val="24"/>
              </w:rPr>
              <w:t>;</w:t>
            </w:r>
          </w:p>
          <w:p w14:paraId="2B5196F3" w14:textId="77777777" w:rsidR="00C2284A" w:rsidRPr="00634F2F" w:rsidRDefault="00C2284A" w:rsidP="00D032E6">
            <w:pPr>
              <w:spacing w:after="20"/>
              <w:ind w:left="20"/>
              <w:jc w:val="both"/>
              <w:rPr>
                <w:sz w:val="24"/>
                <w:szCs w:val="24"/>
              </w:rPr>
            </w:pPr>
            <w:r w:rsidRPr="00634F2F">
              <w:rPr>
                <w:sz w:val="24"/>
                <w:szCs w:val="24"/>
              </w:rPr>
              <w:t xml:space="preserve">2) </w:t>
            </w:r>
            <w:proofErr w:type="spellStart"/>
            <w:r w:rsidRPr="00634F2F">
              <w:rPr>
                <w:sz w:val="24"/>
                <w:szCs w:val="24"/>
              </w:rPr>
              <w:t>жобаны</w:t>
            </w:r>
            <w:proofErr w:type="spellEnd"/>
            <w:r w:rsidRPr="00634F2F">
              <w:rPr>
                <w:sz w:val="24"/>
                <w:szCs w:val="24"/>
              </w:rPr>
              <w:t xml:space="preserve"> </w:t>
            </w:r>
            <w:proofErr w:type="spellStart"/>
            <w:r w:rsidRPr="00634F2F">
              <w:rPr>
                <w:sz w:val="24"/>
                <w:szCs w:val="24"/>
              </w:rPr>
              <w:t>іске</w:t>
            </w:r>
            <w:proofErr w:type="spellEnd"/>
            <w:r w:rsidRPr="00634F2F">
              <w:rPr>
                <w:sz w:val="24"/>
                <w:szCs w:val="24"/>
              </w:rPr>
              <w:t xml:space="preserve"> </w:t>
            </w:r>
            <w:proofErr w:type="spellStart"/>
            <w:r w:rsidRPr="00634F2F">
              <w:rPr>
                <w:sz w:val="24"/>
                <w:szCs w:val="24"/>
              </w:rPr>
              <w:t>асырудың</w:t>
            </w:r>
            <w:proofErr w:type="spellEnd"/>
            <w:r w:rsidRPr="00634F2F">
              <w:rPr>
                <w:sz w:val="24"/>
                <w:szCs w:val="24"/>
              </w:rPr>
              <w:t xml:space="preserve"> </w:t>
            </w:r>
            <w:proofErr w:type="spellStart"/>
            <w:r w:rsidRPr="00634F2F">
              <w:rPr>
                <w:sz w:val="24"/>
                <w:szCs w:val="24"/>
              </w:rPr>
              <w:t>таңдалған</w:t>
            </w:r>
            <w:proofErr w:type="spellEnd"/>
            <w:r w:rsidRPr="00634F2F">
              <w:rPr>
                <w:sz w:val="24"/>
                <w:szCs w:val="24"/>
              </w:rPr>
              <w:t xml:space="preserve"> </w:t>
            </w:r>
            <w:proofErr w:type="spellStart"/>
            <w:r w:rsidRPr="00634F2F">
              <w:rPr>
                <w:sz w:val="24"/>
                <w:szCs w:val="24"/>
              </w:rPr>
              <w:t>оңтайлы</w:t>
            </w:r>
            <w:proofErr w:type="spellEnd"/>
            <w:r w:rsidRPr="00634F2F">
              <w:rPr>
                <w:sz w:val="24"/>
                <w:szCs w:val="24"/>
              </w:rPr>
              <w:t xml:space="preserve"> </w:t>
            </w:r>
            <w:proofErr w:type="spellStart"/>
            <w:r w:rsidRPr="00634F2F">
              <w:rPr>
                <w:sz w:val="24"/>
                <w:szCs w:val="24"/>
              </w:rPr>
              <w:t>нұсқасының</w:t>
            </w:r>
            <w:proofErr w:type="spellEnd"/>
            <w:r w:rsidRPr="00634F2F">
              <w:rPr>
                <w:sz w:val="24"/>
                <w:szCs w:val="24"/>
              </w:rPr>
              <w:t xml:space="preserve"> </w:t>
            </w:r>
            <w:proofErr w:type="spellStart"/>
            <w:r w:rsidRPr="00634F2F">
              <w:rPr>
                <w:sz w:val="24"/>
                <w:szCs w:val="24"/>
              </w:rPr>
              <w:t>негіздемесімен</w:t>
            </w:r>
            <w:proofErr w:type="spellEnd"/>
            <w:r w:rsidRPr="00634F2F">
              <w:rPr>
                <w:sz w:val="24"/>
                <w:szCs w:val="24"/>
              </w:rPr>
              <w:t xml:space="preserve"> </w:t>
            </w:r>
            <w:proofErr w:type="spellStart"/>
            <w:r w:rsidRPr="00634F2F">
              <w:rPr>
                <w:sz w:val="24"/>
                <w:szCs w:val="24"/>
              </w:rPr>
              <w:t>техникалық-технологиялық</w:t>
            </w:r>
            <w:proofErr w:type="spellEnd"/>
            <w:r w:rsidRPr="00634F2F">
              <w:rPr>
                <w:sz w:val="24"/>
                <w:szCs w:val="24"/>
              </w:rPr>
              <w:t xml:space="preserve"> </w:t>
            </w:r>
            <w:proofErr w:type="spellStart"/>
            <w:r w:rsidRPr="00634F2F">
              <w:rPr>
                <w:sz w:val="24"/>
                <w:szCs w:val="24"/>
              </w:rPr>
              <w:t>шешімдердің</w:t>
            </w:r>
            <w:proofErr w:type="spellEnd"/>
            <w:r w:rsidRPr="00634F2F">
              <w:rPr>
                <w:sz w:val="24"/>
                <w:szCs w:val="24"/>
              </w:rPr>
              <w:t xml:space="preserve"> </w:t>
            </w:r>
            <w:proofErr w:type="spellStart"/>
            <w:r w:rsidRPr="00634F2F">
              <w:rPr>
                <w:sz w:val="24"/>
                <w:szCs w:val="24"/>
              </w:rPr>
              <w:t>сипаттамасы</w:t>
            </w:r>
            <w:proofErr w:type="spellEnd"/>
            <w:r w:rsidRPr="00634F2F">
              <w:rPr>
                <w:sz w:val="24"/>
                <w:szCs w:val="24"/>
              </w:rPr>
              <w:t xml:space="preserve"> </w:t>
            </w:r>
            <w:proofErr w:type="spellStart"/>
            <w:r w:rsidRPr="00634F2F">
              <w:rPr>
                <w:sz w:val="24"/>
                <w:szCs w:val="24"/>
              </w:rPr>
              <w:t>және</w:t>
            </w:r>
            <w:proofErr w:type="spellEnd"/>
            <w:r w:rsidRPr="00634F2F">
              <w:rPr>
                <w:sz w:val="24"/>
                <w:szCs w:val="24"/>
              </w:rPr>
              <w:t xml:space="preserve"> </w:t>
            </w:r>
            <w:proofErr w:type="spellStart"/>
            <w:r w:rsidRPr="00634F2F">
              <w:rPr>
                <w:sz w:val="24"/>
                <w:szCs w:val="24"/>
              </w:rPr>
              <w:t>салыстырмалы</w:t>
            </w:r>
            <w:proofErr w:type="spellEnd"/>
            <w:r w:rsidRPr="00634F2F">
              <w:rPr>
                <w:sz w:val="24"/>
                <w:szCs w:val="24"/>
              </w:rPr>
              <w:t xml:space="preserve"> </w:t>
            </w:r>
            <w:proofErr w:type="spellStart"/>
            <w:r w:rsidRPr="00634F2F">
              <w:rPr>
                <w:sz w:val="24"/>
                <w:szCs w:val="24"/>
              </w:rPr>
              <w:t>талдауы</w:t>
            </w:r>
            <w:proofErr w:type="spellEnd"/>
            <w:r w:rsidRPr="00634F2F">
              <w:rPr>
                <w:sz w:val="24"/>
                <w:szCs w:val="24"/>
              </w:rPr>
              <w:t>;</w:t>
            </w:r>
          </w:p>
          <w:p w14:paraId="7418B513" w14:textId="77777777" w:rsidR="00C2284A" w:rsidRPr="00634F2F" w:rsidRDefault="00C2284A" w:rsidP="00D032E6">
            <w:pPr>
              <w:spacing w:after="20"/>
              <w:ind w:left="20"/>
              <w:jc w:val="both"/>
              <w:rPr>
                <w:sz w:val="24"/>
                <w:szCs w:val="24"/>
              </w:rPr>
            </w:pPr>
            <w:r w:rsidRPr="00634F2F">
              <w:rPr>
                <w:sz w:val="24"/>
                <w:szCs w:val="24"/>
              </w:rPr>
              <w:t xml:space="preserve">3) </w:t>
            </w:r>
            <w:proofErr w:type="spellStart"/>
            <w:r w:rsidRPr="00634F2F">
              <w:rPr>
                <w:sz w:val="24"/>
                <w:szCs w:val="24"/>
              </w:rPr>
              <w:t>шикізатты</w:t>
            </w:r>
            <w:proofErr w:type="spellEnd"/>
            <w:r w:rsidRPr="00634F2F">
              <w:rPr>
                <w:sz w:val="24"/>
                <w:szCs w:val="24"/>
              </w:rPr>
              <w:t xml:space="preserve">, </w:t>
            </w:r>
            <w:proofErr w:type="spellStart"/>
            <w:r w:rsidRPr="00634F2F">
              <w:rPr>
                <w:sz w:val="24"/>
                <w:szCs w:val="24"/>
              </w:rPr>
              <w:t>материалдарды</w:t>
            </w:r>
            <w:proofErr w:type="spellEnd"/>
            <w:r w:rsidRPr="00634F2F">
              <w:rPr>
                <w:sz w:val="24"/>
                <w:szCs w:val="24"/>
              </w:rPr>
              <w:t xml:space="preserve">, </w:t>
            </w:r>
            <w:proofErr w:type="spellStart"/>
            <w:r w:rsidRPr="00634F2F">
              <w:rPr>
                <w:sz w:val="24"/>
                <w:szCs w:val="24"/>
              </w:rPr>
              <w:t>жабдықтарды</w:t>
            </w:r>
            <w:proofErr w:type="spellEnd"/>
            <w:r w:rsidRPr="00634F2F">
              <w:rPr>
                <w:sz w:val="24"/>
                <w:szCs w:val="24"/>
              </w:rPr>
              <w:t xml:space="preserve"> </w:t>
            </w:r>
            <w:proofErr w:type="spellStart"/>
            <w:r w:rsidRPr="00634F2F">
              <w:rPr>
                <w:sz w:val="24"/>
                <w:szCs w:val="24"/>
              </w:rPr>
              <w:t>әлеуетті</w:t>
            </w:r>
            <w:proofErr w:type="spellEnd"/>
            <w:r w:rsidRPr="00634F2F">
              <w:rPr>
                <w:sz w:val="24"/>
                <w:szCs w:val="24"/>
              </w:rPr>
              <w:t xml:space="preserve"> </w:t>
            </w:r>
            <w:proofErr w:type="spellStart"/>
            <w:r w:rsidRPr="00634F2F">
              <w:rPr>
                <w:sz w:val="24"/>
                <w:szCs w:val="24"/>
              </w:rPr>
              <w:t>жеткізушілердің</w:t>
            </w:r>
            <w:proofErr w:type="spellEnd"/>
            <w:r w:rsidRPr="00634F2F">
              <w:rPr>
                <w:sz w:val="24"/>
                <w:szCs w:val="24"/>
              </w:rPr>
              <w:t xml:space="preserve"> </w:t>
            </w:r>
            <w:proofErr w:type="spellStart"/>
            <w:r w:rsidRPr="00634F2F">
              <w:rPr>
                <w:sz w:val="24"/>
                <w:szCs w:val="24"/>
              </w:rPr>
              <w:t>көздері</w:t>
            </w:r>
            <w:proofErr w:type="spellEnd"/>
            <w:r w:rsidRPr="00634F2F">
              <w:rPr>
                <w:sz w:val="24"/>
                <w:szCs w:val="24"/>
              </w:rPr>
              <w:t xml:space="preserve"> мен </w:t>
            </w:r>
            <w:proofErr w:type="spellStart"/>
            <w:r w:rsidRPr="00634F2F">
              <w:rPr>
                <w:sz w:val="24"/>
                <w:szCs w:val="24"/>
              </w:rPr>
              <w:t>орналасқан</w:t>
            </w:r>
            <w:proofErr w:type="spellEnd"/>
            <w:r w:rsidRPr="00634F2F">
              <w:rPr>
                <w:sz w:val="24"/>
                <w:szCs w:val="24"/>
              </w:rPr>
              <w:t xml:space="preserve"> </w:t>
            </w:r>
            <w:proofErr w:type="spellStart"/>
            <w:r w:rsidRPr="00634F2F">
              <w:rPr>
                <w:sz w:val="24"/>
                <w:szCs w:val="24"/>
              </w:rPr>
              <w:t>жерлеріне</w:t>
            </w:r>
            <w:proofErr w:type="spellEnd"/>
            <w:r w:rsidRPr="00634F2F">
              <w:rPr>
                <w:sz w:val="24"/>
                <w:szCs w:val="24"/>
              </w:rPr>
              <w:t xml:space="preserve">, </w:t>
            </w:r>
            <w:proofErr w:type="spellStart"/>
            <w:r w:rsidRPr="00634F2F">
              <w:rPr>
                <w:sz w:val="24"/>
                <w:szCs w:val="24"/>
              </w:rPr>
              <w:t>өнімді</w:t>
            </w:r>
            <w:proofErr w:type="spellEnd"/>
            <w:r w:rsidRPr="00634F2F">
              <w:rPr>
                <w:sz w:val="24"/>
                <w:szCs w:val="24"/>
              </w:rPr>
              <w:t xml:space="preserve"> (</w:t>
            </w:r>
            <w:proofErr w:type="spellStart"/>
            <w:r w:rsidRPr="00634F2F">
              <w:rPr>
                <w:sz w:val="24"/>
                <w:szCs w:val="24"/>
              </w:rPr>
              <w:t>тауарларды</w:t>
            </w:r>
            <w:proofErr w:type="spellEnd"/>
            <w:r w:rsidRPr="00634F2F">
              <w:rPr>
                <w:sz w:val="24"/>
                <w:szCs w:val="24"/>
              </w:rPr>
              <w:t>/</w:t>
            </w:r>
            <w:proofErr w:type="spellStart"/>
            <w:r w:rsidRPr="00634F2F">
              <w:rPr>
                <w:sz w:val="24"/>
                <w:szCs w:val="24"/>
              </w:rPr>
              <w:t>көрсетілетін</w:t>
            </w:r>
            <w:proofErr w:type="spellEnd"/>
            <w:r w:rsidRPr="00634F2F">
              <w:rPr>
                <w:sz w:val="24"/>
                <w:szCs w:val="24"/>
              </w:rPr>
              <w:t xml:space="preserve"> </w:t>
            </w:r>
            <w:proofErr w:type="spellStart"/>
            <w:r w:rsidRPr="00634F2F">
              <w:rPr>
                <w:sz w:val="24"/>
                <w:szCs w:val="24"/>
              </w:rPr>
              <w:t>қызметтерді</w:t>
            </w:r>
            <w:proofErr w:type="spellEnd"/>
            <w:r w:rsidRPr="00634F2F">
              <w:rPr>
                <w:sz w:val="24"/>
                <w:szCs w:val="24"/>
              </w:rPr>
              <w:t xml:space="preserve">) </w:t>
            </w:r>
            <w:proofErr w:type="spellStart"/>
            <w:r w:rsidRPr="00634F2F">
              <w:rPr>
                <w:sz w:val="24"/>
                <w:szCs w:val="24"/>
              </w:rPr>
              <w:t>тұтынушыларға</w:t>
            </w:r>
            <w:proofErr w:type="spellEnd"/>
            <w:r w:rsidRPr="00634F2F">
              <w:rPr>
                <w:sz w:val="24"/>
                <w:szCs w:val="24"/>
              </w:rPr>
              <w:t xml:space="preserve"> </w:t>
            </w:r>
            <w:proofErr w:type="spellStart"/>
            <w:r w:rsidRPr="00634F2F">
              <w:rPr>
                <w:sz w:val="24"/>
                <w:szCs w:val="24"/>
              </w:rPr>
              <w:t>және</w:t>
            </w:r>
            <w:proofErr w:type="spellEnd"/>
            <w:r w:rsidRPr="00634F2F">
              <w:rPr>
                <w:sz w:val="24"/>
                <w:szCs w:val="24"/>
              </w:rPr>
              <w:t xml:space="preserve"> </w:t>
            </w:r>
            <w:proofErr w:type="spellStart"/>
            <w:r w:rsidRPr="00634F2F">
              <w:rPr>
                <w:sz w:val="24"/>
                <w:szCs w:val="24"/>
              </w:rPr>
              <w:t>өңірдің</w:t>
            </w:r>
            <w:proofErr w:type="spellEnd"/>
            <w:r w:rsidRPr="00634F2F">
              <w:rPr>
                <w:sz w:val="24"/>
                <w:szCs w:val="24"/>
              </w:rPr>
              <w:t xml:space="preserve"> </w:t>
            </w:r>
            <w:proofErr w:type="spellStart"/>
            <w:r w:rsidRPr="00634F2F">
              <w:rPr>
                <w:sz w:val="24"/>
                <w:szCs w:val="24"/>
              </w:rPr>
              <w:t>географиялық</w:t>
            </w:r>
            <w:proofErr w:type="spellEnd"/>
            <w:r w:rsidRPr="00634F2F">
              <w:rPr>
                <w:sz w:val="24"/>
                <w:szCs w:val="24"/>
              </w:rPr>
              <w:t xml:space="preserve"> </w:t>
            </w:r>
            <w:proofErr w:type="spellStart"/>
            <w:r w:rsidRPr="00634F2F">
              <w:rPr>
                <w:sz w:val="24"/>
                <w:szCs w:val="24"/>
              </w:rPr>
              <w:t>ерекшеліктерін</w:t>
            </w:r>
            <w:proofErr w:type="spellEnd"/>
            <w:r w:rsidRPr="00634F2F">
              <w:rPr>
                <w:sz w:val="24"/>
                <w:szCs w:val="24"/>
              </w:rPr>
              <w:t xml:space="preserve"> </w:t>
            </w:r>
            <w:proofErr w:type="spellStart"/>
            <w:r w:rsidRPr="00634F2F">
              <w:rPr>
                <w:sz w:val="24"/>
                <w:szCs w:val="24"/>
              </w:rPr>
              <w:t>ескере</w:t>
            </w:r>
            <w:proofErr w:type="spellEnd"/>
            <w:r w:rsidRPr="00634F2F">
              <w:rPr>
                <w:sz w:val="24"/>
                <w:szCs w:val="24"/>
              </w:rPr>
              <w:t xml:space="preserve"> </w:t>
            </w:r>
            <w:proofErr w:type="spellStart"/>
            <w:r w:rsidRPr="00634F2F">
              <w:rPr>
                <w:sz w:val="24"/>
                <w:szCs w:val="24"/>
              </w:rPr>
              <w:t>отырып</w:t>
            </w:r>
            <w:proofErr w:type="spellEnd"/>
            <w:r w:rsidRPr="00634F2F">
              <w:rPr>
                <w:sz w:val="24"/>
                <w:szCs w:val="24"/>
              </w:rPr>
              <w:t xml:space="preserve"> </w:t>
            </w:r>
            <w:proofErr w:type="spellStart"/>
            <w:r w:rsidRPr="00634F2F">
              <w:rPr>
                <w:sz w:val="24"/>
                <w:szCs w:val="24"/>
              </w:rPr>
              <w:t>көлік</w:t>
            </w:r>
            <w:proofErr w:type="spellEnd"/>
            <w:r w:rsidRPr="00634F2F">
              <w:rPr>
                <w:sz w:val="24"/>
                <w:szCs w:val="24"/>
              </w:rPr>
              <w:t xml:space="preserve"> </w:t>
            </w:r>
            <w:proofErr w:type="spellStart"/>
            <w:r w:rsidRPr="00634F2F">
              <w:rPr>
                <w:sz w:val="24"/>
                <w:szCs w:val="24"/>
              </w:rPr>
              <w:t>магистральдарына</w:t>
            </w:r>
            <w:proofErr w:type="spellEnd"/>
            <w:r w:rsidRPr="00634F2F">
              <w:rPr>
                <w:sz w:val="24"/>
                <w:szCs w:val="24"/>
              </w:rPr>
              <w:t xml:space="preserve"> </w:t>
            </w:r>
            <w:proofErr w:type="spellStart"/>
            <w:r w:rsidRPr="00634F2F">
              <w:rPr>
                <w:sz w:val="24"/>
                <w:szCs w:val="24"/>
              </w:rPr>
              <w:t>жақындығына</w:t>
            </w:r>
            <w:proofErr w:type="spellEnd"/>
            <w:r w:rsidRPr="00634F2F">
              <w:rPr>
                <w:sz w:val="24"/>
                <w:szCs w:val="24"/>
              </w:rPr>
              <w:t xml:space="preserve"> </w:t>
            </w:r>
            <w:proofErr w:type="spellStart"/>
            <w:r w:rsidRPr="00634F2F">
              <w:rPr>
                <w:sz w:val="24"/>
                <w:szCs w:val="24"/>
              </w:rPr>
              <w:t>қатысты</w:t>
            </w:r>
            <w:proofErr w:type="spellEnd"/>
            <w:r w:rsidRPr="00634F2F">
              <w:rPr>
                <w:sz w:val="24"/>
                <w:szCs w:val="24"/>
              </w:rPr>
              <w:t xml:space="preserve"> </w:t>
            </w:r>
            <w:proofErr w:type="spellStart"/>
            <w:r w:rsidRPr="00634F2F">
              <w:rPr>
                <w:sz w:val="24"/>
                <w:szCs w:val="24"/>
              </w:rPr>
              <w:t>жобаның</w:t>
            </w:r>
            <w:proofErr w:type="spellEnd"/>
            <w:r w:rsidRPr="00634F2F">
              <w:rPr>
                <w:sz w:val="24"/>
                <w:szCs w:val="24"/>
              </w:rPr>
              <w:t xml:space="preserve"> </w:t>
            </w:r>
            <w:proofErr w:type="spellStart"/>
            <w:r w:rsidRPr="00634F2F">
              <w:rPr>
                <w:sz w:val="24"/>
                <w:szCs w:val="24"/>
              </w:rPr>
              <w:t>іске</w:t>
            </w:r>
            <w:proofErr w:type="spellEnd"/>
            <w:r w:rsidRPr="00634F2F">
              <w:rPr>
                <w:sz w:val="24"/>
                <w:szCs w:val="24"/>
              </w:rPr>
              <w:t xml:space="preserve"> </w:t>
            </w:r>
            <w:proofErr w:type="spellStart"/>
            <w:r w:rsidRPr="00634F2F">
              <w:rPr>
                <w:sz w:val="24"/>
                <w:szCs w:val="24"/>
              </w:rPr>
              <w:t>асырылу</w:t>
            </w:r>
            <w:proofErr w:type="spellEnd"/>
            <w:r w:rsidRPr="00634F2F">
              <w:rPr>
                <w:sz w:val="24"/>
                <w:szCs w:val="24"/>
              </w:rPr>
              <w:t xml:space="preserve"> </w:t>
            </w:r>
            <w:proofErr w:type="spellStart"/>
            <w:r w:rsidRPr="00634F2F">
              <w:rPr>
                <w:sz w:val="24"/>
                <w:szCs w:val="24"/>
              </w:rPr>
              <w:t>орнының</w:t>
            </w:r>
            <w:proofErr w:type="spellEnd"/>
            <w:r w:rsidRPr="00634F2F">
              <w:rPr>
                <w:sz w:val="24"/>
                <w:szCs w:val="24"/>
              </w:rPr>
              <w:t xml:space="preserve"> </w:t>
            </w:r>
            <w:proofErr w:type="spellStart"/>
            <w:r w:rsidRPr="00634F2F">
              <w:rPr>
                <w:sz w:val="24"/>
                <w:szCs w:val="24"/>
              </w:rPr>
              <w:t>негіздемесі</w:t>
            </w:r>
            <w:proofErr w:type="spellEnd"/>
            <w:r w:rsidRPr="00634F2F">
              <w:rPr>
                <w:sz w:val="24"/>
                <w:szCs w:val="24"/>
              </w:rPr>
              <w:t>;</w:t>
            </w:r>
          </w:p>
          <w:p w14:paraId="72E7A112" w14:textId="77777777" w:rsidR="00C2284A" w:rsidRPr="00634F2F" w:rsidRDefault="00C2284A" w:rsidP="00D032E6">
            <w:pPr>
              <w:spacing w:after="20"/>
              <w:ind w:left="20"/>
              <w:jc w:val="both"/>
              <w:rPr>
                <w:sz w:val="24"/>
                <w:szCs w:val="24"/>
              </w:rPr>
            </w:pPr>
            <w:r w:rsidRPr="00634F2F">
              <w:rPr>
                <w:sz w:val="24"/>
                <w:szCs w:val="24"/>
              </w:rPr>
              <w:t xml:space="preserve">4) </w:t>
            </w:r>
            <w:proofErr w:type="spellStart"/>
            <w:r w:rsidRPr="00634F2F">
              <w:rPr>
                <w:sz w:val="24"/>
                <w:szCs w:val="24"/>
              </w:rPr>
              <w:t>қабылданған</w:t>
            </w:r>
            <w:proofErr w:type="spellEnd"/>
            <w:r w:rsidRPr="00634F2F">
              <w:rPr>
                <w:sz w:val="24"/>
                <w:szCs w:val="24"/>
              </w:rPr>
              <w:t xml:space="preserve"> </w:t>
            </w:r>
            <w:proofErr w:type="spellStart"/>
            <w:r w:rsidRPr="00634F2F">
              <w:rPr>
                <w:sz w:val="24"/>
                <w:szCs w:val="24"/>
              </w:rPr>
              <w:t>техникалық-технологиялық</w:t>
            </w:r>
            <w:proofErr w:type="spellEnd"/>
            <w:r w:rsidRPr="00634F2F">
              <w:rPr>
                <w:sz w:val="24"/>
                <w:szCs w:val="24"/>
              </w:rPr>
              <w:t xml:space="preserve"> </w:t>
            </w:r>
            <w:proofErr w:type="spellStart"/>
            <w:r w:rsidRPr="00634F2F">
              <w:rPr>
                <w:sz w:val="24"/>
                <w:szCs w:val="24"/>
              </w:rPr>
              <w:t>шешімдерді</w:t>
            </w:r>
            <w:proofErr w:type="spellEnd"/>
            <w:r w:rsidRPr="00634F2F">
              <w:rPr>
                <w:sz w:val="24"/>
                <w:szCs w:val="24"/>
              </w:rPr>
              <w:t xml:space="preserve"> </w:t>
            </w:r>
            <w:proofErr w:type="spellStart"/>
            <w:r w:rsidRPr="00634F2F">
              <w:rPr>
                <w:sz w:val="24"/>
                <w:szCs w:val="24"/>
              </w:rPr>
              <w:t>ескере</w:t>
            </w:r>
            <w:proofErr w:type="spellEnd"/>
            <w:r w:rsidRPr="00634F2F">
              <w:rPr>
                <w:sz w:val="24"/>
                <w:szCs w:val="24"/>
              </w:rPr>
              <w:t xml:space="preserve"> </w:t>
            </w:r>
            <w:proofErr w:type="spellStart"/>
            <w:r w:rsidRPr="00634F2F">
              <w:rPr>
                <w:sz w:val="24"/>
                <w:szCs w:val="24"/>
              </w:rPr>
              <w:t>отырып</w:t>
            </w:r>
            <w:proofErr w:type="spellEnd"/>
            <w:r w:rsidRPr="00634F2F">
              <w:rPr>
                <w:sz w:val="24"/>
                <w:szCs w:val="24"/>
              </w:rPr>
              <w:t xml:space="preserve"> </w:t>
            </w:r>
            <w:proofErr w:type="spellStart"/>
            <w:r w:rsidRPr="00634F2F">
              <w:rPr>
                <w:sz w:val="24"/>
                <w:szCs w:val="24"/>
              </w:rPr>
              <w:t>жобаның</w:t>
            </w:r>
            <w:proofErr w:type="spellEnd"/>
            <w:r w:rsidRPr="00634F2F">
              <w:rPr>
                <w:sz w:val="24"/>
                <w:szCs w:val="24"/>
              </w:rPr>
              <w:t xml:space="preserve"> </w:t>
            </w:r>
            <w:proofErr w:type="spellStart"/>
            <w:r w:rsidRPr="00634F2F">
              <w:rPr>
                <w:sz w:val="24"/>
                <w:szCs w:val="24"/>
              </w:rPr>
              <w:t>қуатының</w:t>
            </w:r>
            <w:proofErr w:type="spellEnd"/>
            <w:r w:rsidRPr="00634F2F">
              <w:rPr>
                <w:sz w:val="24"/>
                <w:szCs w:val="24"/>
              </w:rPr>
              <w:t xml:space="preserve"> </w:t>
            </w:r>
            <w:proofErr w:type="spellStart"/>
            <w:r w:rsidRPr="00634F2F">
              <w:rPr>
                <w:sz w:val="24"/>
                <w:szCs w:val="24"/>
              </w:rPr>
              <w:t>есептік</w:t>
            </w:r>
            <w:proofErr w:type="spellEnd"/>
            <w:r w:rsidRPr="00634F2F">
              <w:rPr>
                <w:sz w:val="24"/>
                <w:szCs w:val="24"/>
              </w:rPr>
              <w:t xml:space="preserve"> </w:t>
            </w:r>
            <w:proofErr w:type="spellStart"/>
            <w:r w:rsidRPr="00634F2F">
              <w:rPr>
                <w:sz w:val="24"/>
                <w:szCs w:val="24"/>
              </w:rPr>
              <w:t>негіздемесі</w:t>
            </w:r>
            <w:proofErr w:type="spellEnd"/>
            <w:r w:rsidRPr="00634F2F">
              <w:rPr>
                <w:sz w:val="24"/>
                <w:szCs w:val="24"/>
              </w:rPr>
              <w:t>;</w:t>
            </w:r>
          </w:p>
          <w:p w14:paraId="3B1B2374" w14:textId="77777777" w:rsidR="00C2284A" w:rsidRPr="00634F2F" w:rsidRDefault="00C2284A" w:rsidP="00D032E6">
            <w:pPr>
              <w:spacing w:after="20"/>
              <w:ind w:left="20"/>
              <w:jc w:val="both"/>
              <w:rPr>
                <w:sz w:val="24"/>
                <w:szCs w:val="24"/>
              </w:rPr>
            </w:pPr>
            <w:r w:rsidRPr="00634F2F">
              <w:rPr>
                <w:sz w:val="24"/>
                <w:szCs w:val="24"/>
              </w:rPr>
              <w:t xml:space="preserve">5) </w:t>
            </w:r>
            <w:proofErr w:type="spellStart"/>
            <w:r w:rsidRPr="00634F2F">
              <w:rPr>
                <w:sz w:val="24"/>
                <w:szCs w:val="24"/>
              </w:rPr>
              <w:t>жобаны</w:t>
            </w:r>
            <w:proofErr w:type="spellEnd"/>
            <w:r w:rsidRPr="00634F2F">
              <w:rPr>
                <w:sz w:val="24"/>
                <w:szCs w:val="24"/>
              </w:rPr>
              <w:t xml:space="preserve"> </w:t>
            </w:r>
            <w:proofErr w:type="spellStart"/>
            <w:r w:rsidRPr="00634F2F">
              <w:rPr>
                <w:sz w:val="24"/>
                <w:szCs w:val="24"/>
              </w:rPr>
              <w:t>іске</w:t>
            </w:r>
            <w:proofErr w:type="spellEnd"/>
            <w:r w:rsidRPr="00634F2F">
              <w:rPr>
                <w:sz w:val="24"/>
                <w:szCs w:val="24"/>
              </w:rPr>
              <w:t xml:space="preserve"> </w:t>
            </w:r>
            <w:proofErr w:type="spellStart"/>
            <w:r w:rsidRPr="00634F2F">
              <w:rPr>
                <w:sz w:val="24"/>
                <w:szCs w:val="24"/>
              </w:rPr>
              <w:t>асыру</w:t>
            </w:r>
            <w:proofErr w:type="spellEnd"/>
            <w:r w:rsidRPr="00634F2F">
              <w:rPr>
                <w:sz w:val="24"/>
                <w:szCs w:val="24"/>
              </w:rPr>
              <w:t xml:space="preserve"> </w:t>
            </w:r>
            <w:proofErr w:type="spellStart"/>
            <w:r w:rsidRPr="00634F2F">
              <w:rPr>
                <w:sz w:val="24"/>
                <w:szCs w:val="24"/>
              </w:rPr>
              <w:t>болжанатын</w:t>
            </w:r>
            <w:proofErr w:type="spellEnd"/>
            <w:r w:rsidRPr="00634F2F">
              <w:rPr>
                <w:sz w:val="24"/>
                <w:szCs w:val="24"/>
              </w:rPr>
              <w:t xml:space="preserve"> </w:t>
            </w:r>
            <w:proofErr w:type="spellStart"/>
            <w:r w:rsidRPr="00634F2F">
              <w:rPr>
                <w:sz w:val="24"/>
                <w:szCs w:val="24"/>
              </w:rPr>
              <w:t>өңірдің</w:t>
            </w:r>
            <w:proofErr w:type="spellEnd"/>
            <w:r w:rsidRPr="00634F2F">
              <w:rPr>
                <w:sz w:val="24"/>
                <w:szCs w:val="24"/>
              </w:rPr>
              <w:t xml:space="preserve"> </w:t>
            </w:r>
            <w:proofErr w:type="spellStart"/>
            <w:r w:rsidRPr="00634F2F">
              <w:rPr>
                <w:sz w:val="24"/>
                <w:szCs w:val="24"/>
              </w:rPr>
              <w:t>инфрақұрылымына</w:t>
            </w:r>
            <w:proofErr w:type="spellEnd"/>
            <w:r w:rsidRPr="00634F2F">
              <w:rPr>
                <w:sz w:val="24"/>
                <w:szCs w:val="24"/>
              </w:rPr>
              <w:t xml:space="preserve"> </w:t>
            </w:r>
            <w:proofErr w:type="spellStart"/>
            <w:r w:rsidRPr="00634F2F">
              <w:rPr>
                <w:sz w:val="24"/>
                <w:szCs w:val="24"/>
              </w:rPr>
              <w:t>жобаның</w:t>
            </w:r>
            <w:proofErr w:type="spellEnd"/>
            <w:r w:rsidRPr="00634F2F">
              <w:rPr>
                <w:sz w:val="24"/>
                <w:szCs w:val="24"/>
              </w:rPr>
              <w:t xml:space="preserve"> </w:t>
            </w:r>
            <w:proofErr w:type="spellStart"/>
            <w:r w:rsidRPr="00634F2F">
              <w:rPr>
                <w:sz w:val="24"/>
                <w:szCs w:val="24"/>
              </w:rPr>
              <w:t>әсерін</w:t>
            </w:r>
            <w:proofErr w:type="spellEnd"/>
            <w:r w:rsidRPr="00634F2F">
              <w:rPr>
                <w:sz w:val="24"/>
                <w:szCs w:val="24"/>
              </w:rPr>
              <w:t xml:space="preserve"> </w:t>
            </w:r>
            <w:proofErr w:type="spellStart"/>
            <w:r w:rsidRPr="00634F2F">
              <w:rPr>
                <w:sz w:val="24"/>
                <w:szCs w:val="24"/>
              </w:rPr>
              <w:t>бағалау</w:t>
            </w:r>
            <w:proofErr w:type="spellEnd"/>
            <w:r w:rsidRPr="00634F2F">
              <w:rPr>
                <w:sz w:val="24"/>
                <w:szCs w:val="24"/>
              </w:rPr>
              <w:t>;</w:t>
            </w:r>
          </w:p>
          <w:p w14:paraId="1B2BF2FB" w14:textId="33598359" w:rsidR="00C2284A" w:rsidRPr="00634F2F" w:rsidRDefault="00C2284A" w:rsidP="00D032E6">
            <w:pPr>
              <w:spacing w:after="20"/>
              <w:ind w:left="20"/>
              <w:jc w:val="both"/>
              <w:rPr>
                <w:sz w:val="24"/>
                <w:szCs w:val="24"/>
              </w:rPr>
            </w:pPr>
            <w:r w:rsidRPr="00634F2F">
              <w:rPr>
                <w:sz w:val="24"/>
                <w:szCs w:val="24"/>
              </w:rPr>
              <w:t xml:space="preserve">6) </w:t>
            </w:r>
            <w:proofErr w:type="spellStart"/>
            <w:r w:rsidRPr="00634F2F">
              <w:rPr>
                <w:sz w:val="24"/>
                <w:szCs w:val="24"/>
              </w:rPr>
              <w:t>таңдалған</w:t>
            </w:r>
            <w:proofErr w:type="spellEnd"/>
            <w:r w:rsidRPr="00634F2F">
              <w:rPr>
                <w:sz w:val="24"/>
                <w:szCs w:val="24"/>
              </w:rPr>
              <w:t xml:space="preserve"> </w:t>
            </w:r>
            <w:proofErr w:type="spellStart"/>
            <w:r w:rsidRPr="00634F2F">
              <w:rPr>
                <w:sz w:val="24"/>
                <w:szCs w:val="24"/>
              </w:rPr>
              <w:t>жобалық</w:t>
            </w:r>
            <w:proofErr w:type="spellEnd"/>
            <w:r w:rsidRPr="00634F2F">
              <w:rPr>
                <w:sz w:val="24"/>
                <w:szCs w:val="24"/>
              </w:rPr>
              <w:t xml:space="preserve"> </w:t>
            </w:r>
            <w:proofErr w:type="spellStart"/>
            <w:r w:rsidRPr="00634F2F">
              <w:rPr>
                <w:sz w:val="24"/>
                <w:szCs w:val="24"/>
              </w:rPr>
              <w:t>жабдықтың</w:t>
            </w:r>
            <w:proofErr w:type="spellEnd"/>
            <w:r w:rsidRPr="00634F2F">
              <w:rPr>
                <w:sz w:val="24"/>
                <w:szCs w:val="24"/>
              </w:rPr>
              <w:t xml:space="preserve"> </w:t>
            </w:r>
            <w:proofErr w:type="spellStart"/>
            <w:r w:rsidRPr="00634F2F">
              <w:rPr>
                <w:sz w:val="24"/>
                <w:szCs w:val="24"/>
              </w:rPr>
              <w:t>негіздемесі</w:t>
            </w:r>
            <w:proofErr w:type="spellEnd"/>
            <w:r w:rsidRPr="00634F2F">
              <w:rPr>
                <w:sz w:val="24"/>
                <w:szCs w:val="24"/>
              </w:rPr>
              <w:t xml:space="preserve">, </w:t>
            </w:r>
            <w:proofErr w:type="spellStart"/>
            <w:r w:rsidRPr="00634F2F">
              <w:rPr>
                <w:sz w:val="24"/>
                <w:szCs w:val="24"/>
              </w:rPr>
              <w:t>оның</w:t>
            </w:r>
            <w:proofErr w:type="spellEnd"/>
            <w:r w:rsidRPr="00634F2F">
              <w:rPr>
                <w:sz w:val="24"/>
                <w:szCs w:val="24"/>
              </w:rPr>
              <w:t xml:space="preserve"> </w:t>
            </w:r>
            <w:proofErr w:type="spellStart"/>
            <w:r w:rsidRPr="00634F2F">
              <w:rPr>
                <w:sz w:val="24"/>
                <w:szCs w:val="24"/>
              </w:rPr>
              <w:t>ішінде</w:t>
            </w:r>
            <w:proofErr w:type="spellEnd"/>
            <w:r w:rsidRPr="00634F2F">
              <w:rPr>
                <w:sz w:val="24"/>
                <w:szCs w:val="24"/>
              </w:rPr>
              <w:t xml:space="preserve"> </w:t>
            </w:r>
            <w:proofErr w:type="spellStart"/>
            <w:r w:rsidRPr="00634F2F">
              <w:rPr>
                <w:sz w:val="24"/>
                <w:szCs w:val="24"/>
              </w:rPr>
              <w:t>бұрыннан</w:t>
            </w:r>
            <w:proofErr w:type="spellEnd"/>
            <w:r w:rsidRPr="00634F2F">
              <w:rPr>
                <w:sz w:val="24"/>
                <w:szCs w:val="24"/>
              </w:rPr>
              <w:t xml:space="preserve"> </w:t>
            </w:r>
            <w:proofErr w:type="spellStart"/>
            <w:r w:rsidRPr="00634F2F">
              <w:rPr>
                <w:sz w:val="24"/>
                <w:szCs w:val="24"/>
              </w:rPr>
              <w:t>пайдаланылып</w:t>
            </w:r>
            <w:proofErr w:type="spellEnd"/>
            <w:r w:rsidRPr="00634F2F">
              <w:rPr>
                <w:sz w:val="24"/>
                <w:szCs w:val="24"/>
              </w:rPr>
              <w:t xml:space="preserve"> </w:t>
            </w:r>
            <w:proofErr w:type="spellStart"/>
            <w:r w:rsidRPr="00634F2F">
              <w:rPr>
                <w:sz w:val="24"/>
                <w:szCs w:val="24"/>
              </w:rPr>
              <w:t>жүрген</w:t>
            </w:r>
            <w:proofErr w:type="spellEnd"/>
            <w:r w:rsidRPr="00634F2F">
              <w:rPr>
                <w:sz w:val="24"/>
                <w:szCs w:val="24"/>
              </w:rPr>
              <w:t xml:space="preserve"> </w:t>
            </w:r>
            <w:proofErr w:type="spellStart"/>
            <w:r w:rsidRPr="00634F2F">
              <w:rPr>
                <w:sz w:val="24"/>
                <w:szCs w:val="24"/>
              </w:rPr>
              <w:t>жабдықпен</w:t>
            </w:r>
            <w:proofErr w:type="spellEnd"/>
            <w:r w:rsidRPr="00634F2F">
              <w:rPr>
                <w:sz w:val="24"/>
                <w:szCs w:val="24"/>
              </w:rPr>
              <w:t xml:space="preserve"> </w:t>
            </w:r>
            <w:proofErr w:type="spellStart"/>
            <w:r w:rsidRPr="00634F2F">
              <w:rPr>
                <w:sz w:val="24"/>
                <w:szCs w:val="24"/>
              </w:rPr>
              <w:t>технологиялық</w:t>
            </w:r>
            <w:proofErr w:type="spellEnd"/>
            <w:r w:rsidRPr="00634F2F">
              <w:rPr>
                <w:sz w:val="24"/>
                <w:szCs w:val="24"/>
              </w:rPr>
              <w:t xml:space="preserve"> </w:t>
            </w:r>
            <w:proofErr w:type="spellStart"/>
            <w:r w:rsidRPr="00634F2F">
              <w:rPr>
                <w:sz w:val="24"/>
                <w:szCs w:val="24"/>
              </w:rPr>
              <w:t>үйлесімдігі</w:t>
            </w:r>
            <w:proofErr w:type="spellEnd"/>
            <w:r w:rsidRPr="00634F2F">
              <w:rPr>
                <w:sz w:val="24"/>
                <w:szCs w:val="24"/>
              </w:rPr>
              <w:t xml:space="preserve"> (</w:t>
            </w:r>
            <w:proofErr w:type="spellStart"/>
            <w:r w:rsidRPr="00634F2F">
              <w:rPr>
                <w:sz w:val="24"/>
                <w:szCs w:val="24"/>
              </w:rPr>
              <w:t>егер</w:t>
            </w:r>
            <w:proofErr w:type="spellEnd"/>
            <w:r w:rsidRPr="00634F2F">
              <w:rPr>
                <w:sz w:val="24"/>
                <w:szCs w:val="24"/>
              </w:rPr>
              <w:t xml:space="preserve"> </w:t>
            </w:r>
            <w:proofErr w:type="spellStart"/>
            <w:r w:rsidRPr="00634F2F">
              <w:rPr>
                <w:sz w:val="24"/>
                <w:szCs w:val="24"/>
              </w:rPr>
              <w:t>бұл</w:t>
            </w:r>
            <w:proofErr w:type="spellEnd"/>
            <w:r w:rsidRPr="00634F2F">
              <w:rPr>
                <w:sz w:val="24"/>
                <w:szCs w:val="24"/>
              </w:rPr>
              <w:t xml:space="preserve"> </w:t>
            </w:r>
            <w:proofErr w:type="spellStart"/>
            <w:r w:rsidRPr="00634F2F">
              <w:rPr>
                <w:sz w:val="24"/>
                <w:szCs w:val="24"/>
              </w:rPr>
              <w:t>жобаны</w:t>
            </w:r>
            <w:proofErr w:type="spellEnd"/>
            <w:r w:rsidRPr="00634F2F">
              <w:rPr>
                <w:sz w:val="24"/>
                <w:szCs w:val="24"/>
              </w:rPr>
              <w:t xml:space="preserve"> </w:t>
            </w:r>
            <w:proofErr w:type="spellStart"/>
            <w:r w:rsidRPr="00634F2F">
              <w:rPr>
                <w:sz w:val="24"/>
                <w:szCs w:val="24"/>
              </w:rPr>
              <w:t>іске</w:t>
            </w:r>
            <w:proofErr w:type="spellEnd"/>
            <w:r w:rsidRPr="00634F2F">
              <w:rPr>
                <w:sz w:val="24"/>
                <w:szCs w:val="24"/>
              </w:rPr>
              <w:t xml:space="preserve"> </w:t>
            </w:r>
            <w:proofErr w:type="spellStart"/>
            <w:r w:rsidRPr="00634F2F">
              <w:rPr>
                <w:sz w:val="24"/>
                <w:szCs w:val="24"/>
              </w:rPr>
              <w:t>асыру</w:t>
            </w:r>
            <w:proofErr w:type="spellEnd"/>
            <w:r w:rsidRPr="00634F2F">
              <w:rPr>
                <w:sz w:val="24"/>
                <w:szCs w:val="24"/>
              </w:rPr>
              <w:t xml:space="preserve"> </w:t>
            </w:r>
            <w:proofErr w:type="spellStart"/>
            <w:r w:rsidRPr="00634F2F">
              <w:rPr>
                <w:sz w:val="24"/>
                <w:szCs w:val="24"/>
              </w:rPr>
              <w:t>шеңберінде</w:t>
            </w:r>
            <w:proofErr w:type="spellEnd"/>
            <w:r w:rsidRPr="00634F2F">
              <w:rPr>
                <w:sz w:val="24"/>
                <w:szCs w:val="24"/>
              </w:rPr>
              <w:t xml:space="preserve"> </w:t>
            </w:r>
            <w:proofErr w:type="spellStart"/>
            <w:r w:rsidRPr="00634F2F">
              <w:rPr>
                <w:sz w:val="24"/>
                <w:szCs w:val="24"/>
              </w:rPr>
              <w:t>болжанатын</w:t>
            </w:r>
            <w:proofErr w:type="spellEnd"/>
            <w:r w:rsidRPr="00634F2F">
              <w:rPr>
                <w:sz w:val="24"/>
                <w:szCs w:val="24"/>
              </w:rPr>
              <w:t xml:space="preserve"> </w:t>
            </w:r>
            <w:proofErr w:type="spellStart"/>
            <w:r w:rsidRPr="00634F2F">
              <w:rPr>
                <w:sz w:val="24"/>
                <w:szCs w:val="24"/>
              </w:rPr>
              <w:t>болса</w:t>
            </w:r>
            <w:proofErr w:type="spellEnd"/>
            <w:r w:rsidRPr="00634F2F">
              <w:rPr>
                <w:sz w:val="24"/>
                <w:szCs w:val="24"/>
              </w:rPr>
              <w:t xml:space="preserve">), </w:t>
            </w:r>
            <w:r w:rsidR="00C77C13">
              <w:rPr>
                <w:sz w:val="24"/>
                <w:szCs w:val="24"/>
              </w:rPr>
              <w:t>«</w:t>
            </w:r>
            <w:proofErr w:type="spellStart"/>
            <w:r w:rsidRPr="00634F2F">
              <w:rPr>
                <w:sz w:val="24"/>
                <w:szCs w:val="24"/>
              </w:rPr>
              <w:t>баға</w:t>
            </w:r>
            <w:proofErr w:type="spellEnd"/>
            <w:r w:rsidRPr="00634F2F">
              <w:rPr>
                <w:sz w:val="24"/>
                <w:szCs w:val="24"/>
              </w:rPr>
              <w:t>-сапа</w:t>
            </w:r>
            <w:r w:rsidR="00C77C13">
              <w:rPr>
                <w:sz w:val="24"/>
                <w:szCs w:val="24"/>
              </w:rPr>
              <w:t>»</w:t>
            </w:r>
            <w:r w:rsidRPr="00634F2F">
              <w:rPr>
                <w:sz w:val="24"/>
                <w:szCs w:val="24"/>
              </w:rPr>
              <w:t xml:space="preserve"> </w:t>
            </w:r>
            <w:proofErr w:type="spellStart"/>
            <w:r w:rsidRPr="00634F2F">
              <w:rPr>
                <w:sz w:val="24"/>
                <w:szCs w:val="24"/>
              </w:rPr>
              <w:t>оңтайлы</w:t>
            </w:r>
            <w:proofErr w:type="spellEnd"/>
            <w:r w:rsidRPr="00634F2F">
              <w:rPr>
                <w:sz w:val="24"/>
                <w:szCs w:val="24"/>
              </w:rPr>
              <w:t xml:space="preserve"> </w:t>
            </w:r>
            <w:proofErr w:type="spellStart"/>
            <w:r w:rsidRPr="00634F2F">
              <w:rPr>
                <w:sz w:val="24"/>
                <w:szCs w:val="24"/>
              </w:rPr>
              <w:t>арақатынасы</w:t>
            </w:r>
            <w:proofErr w:type="spellEnd"/>
            <w:r w:rsidRPr="00634F2F">
              <w:rPr>
                <w:sz w:val="24"/>
                <w:szCs w:val="24"/>
              </w:rPr>
              <w:t xml:space="preserve">, </w:t>
            </w:r>
            <w:proofErr w:type="spellStart"/>
            <w:r w:rsidRPr="00634F2F">
              <w:rPr>
                <w:sz w:val="24"/>
                <w:szCs w:val="24"/>
              </w:rPr>
              <w:t>жабдықты</w:t>
            </w:r>
            <w:proofErr w:type="spellEnd"/>
            <w:r w:rsidRPr="00634F2F">
              <w:rPr>
                <w:sz w:val="24"/>
                <w:szCs w:val="24"/>
              </w:rPr>
              <w:t xml:space="preserve"> </w:t>
            </w:r>
            <w:proofErr w:type="spellStart"/>
            <w:r w:rsidRPr="00634F2F">
              <w:rPr>
                <w:sz w:val="24"/>
                <w:szCs w:val="24"/>
              </w:rPr>
              <w:t>таңдау</w:t>
            </w:r>
            <w:proofErr w:type="spellEnd"/>
            <w:r w:rsidRPr="00634F2F">
              <w:rPr>
                <w:sz w:val="24"/>
                <w:szCs w:val="24"/>
              </w:rPr>
              <w:t xml:space="preserve"> </w:t>
            </w:r>
            <w:proofErr w:type="spellStart"/>
            <w:r w:rsidRPr="00634F2F">
              <w:rPr>
                <w:sz w:val="24"/>
                <w:szCs w:val="24"/>
              </w:rPr>
              <w:lastRenderedPageBreak/>
              <w:t>бойынша</w:t>
            </w:r>
            <w:proofErr w:type="spellEnd"/>
            <w:r w:rsidRPr="00634F2F">
              <w:rPr>
                <w:sz w:val="24"/>
                <w:szCs w:val="24"/>
              </w:rPr>
              <w:t xml:space="preserve"> </w:t>
            </w:r>
            <w:proofErr w:type="spellStart"/>
            <w:r w:rsidRPr="00634F2F">
              <w:rPr>
                <w:sz w:val="24"/>
                <w:szCs w:val="24"/>
              </w:rPr>
              <w:t>балама</w:t>
            </w:r>
            <w:proofErr w:type="spellEnd"/>
            <w:r w:rsidRPr="00634F2F">
              <w:rPr>
                <w:sz w:val="24"/>
                <w:szCs w:val="24"/>
              </w:rPr>
              <w:t xml:space="preserve"> </w:t>
            </w:r>
            <w:proofErr w:type="spellStart"/>
            <w:r w:rsidRPr="00634F2F">
              <w:rPr>
                <w:sz w:val="24"/>
                <w:szCs w:val="24"/>
              </w:rPr>
              <w:t>нұсқалар</w:t>
            </w:r>
            <w:proofErr w:type="spellEnd"/>
            <w:r w:rsidRPr="00634F2F">
              <w:rPr>
                <w:sz w:val="24"/>
                <w:szCs w:val="24"/>
              </w:rPr>
              <w:t xml:space="preserve">, </w:t>
            </w:r>
            <w:proofErr w:type="spellStart"/>
            <w:r w:rsidRPr="00634F2F">
              <w:rPr>
                <w:sz w:val="24"/>
                <w:szCs w:val="24"/>
              </w:rPr>
              <w:t>инновациялық</w:t>
            </w:r>
            <w:proofErr w:type="spellEnd"/>
            <w:r w:rsidRPr="00634F2F">
              <w:rPr>
                <w:sz w:val="24"/>
                <w:szCs w:val="24"/>
              </w:rPr>
              <w:t xml:space="preserve"> </w:t>
            </w:r>
            <w:proofErr w:type="spellStart"/>
            <w:r w:rsidRPr="00634F2F">
              <w:rPr>
                <w:sz w:val="24"/>
                <w:szCs w:val="24"/>
              </w:rPr>
              <w:t>жабдықты</w:t>
            </w:r>
            <w:proofErr w:type="spellEnd"/>
            <w:r w:rsidRPr="00634F2F">
              <w:rPr>
                <w:sz w:val="24"/>
                <w:szCs w:val="24"/>
              </w:rPr>
              <w:t xml:space="preserve"> </w:t>
            </w:r>
            <w:proofErr w:type="spellStart"/>
            <w:r w:rsidRPr="00634F2F">
              <w:rPr>
                <w:sz w:val="24"/>
                <w:szCs w:val="24"/>
              </w:rPr>
              <w:t>қолдану</w:t>
            </w:r>
            <w:proofErr w:type="spellEnd"/>
            <w:r w:rsidRPr="00634F2F">
              <w:rPr>
                <w:sz w:val="24"/>
                <w:szCs w:val="24"/>
              </w:rPr>
              <w:t>, ноу-</w:t>
            </w:r>
            <w:proofErr w:type="spellStart"/>
            <w:r w:rsidRPr="00634F2F">
              <w:rPr>
                <w:sz w:val="24"/>
                <w:szCs w:val="24"/>
              </w:rPr>
              <w:t>хауды</w:t>
            </w:r>
            <w:proofErr w:type="spellEnd"/>
            <w:r w:rsidRPr="00634F2F">
              <w:rPr>
                <w:sz w:val="24"/>
                <w:szCs w:val="24"/>
              </w:rPr>
              <w:t xml:space="preserve"> </w:t>
            </w:r>
            <w:proofErr w:type="spellStart"/>
            <w:r w:rsidRPr="00634F2F">
              <w:rPr>
                <w:sz w:val="24"/>
                <w:szCs w:val="24"/>
              </w:rPr>
              <w:t>пайдалану</w:t>
            </w:r>
            <w:proofErr w:type="spellEnd"/>
            <w:r w:rsidRPr="00634F2F">
              <w:rPr>
                <w:sz w:val="24"/>
                <w:szCs w:val="24"/>
              </w:rPr>
              <w:t xml:space="preserve">, </w:t>
            </w:r>
            <w:proofErr w:type="spellStart"/>
            <w:r w:rsidRPr="00634F2F">
              <w:rPr>
                <w:sz w:val="24"/>
                <w:szCs w:val="24"/>
              </w:rPr>
              <w:t>жобада</w:t>
            </w:r>
            <w:proofErr w:type="spellEnd"/>
            <w:r w:rsidRPr="00634F2F">
              <w:rPr>
                <w:sz w:val="24"/>
                <w:szCs w:val="24"/>
              </w:rPr>
              <w:t xml:space="preserve"> сапа </w:t>
            </w:r>
            <w:proofErr w:type="spellStart"/>
            <w:r w:rsidRPr="00634F2F">
              <w:rPr>
                <w:sz w:val="24"/>
                <w:szCs w:val="24"/>
              </w:rPr>
              <w:t>стандарттарын</w:t>
            </w:r>
            <w:proofErr w:type="spellEnd"/>
            <w:r w:rsidRPr="00634F2F">
              <w:rPr>
                <w:sz w:val="24"/>
                <w:szCs w:val="24"/>
              </w:rPr>
              <w:t xml:space="preserve"> </w:t>
            </w:r>
            <w:proofErr w:type="spellStart"/>
            <w:r w:rsidRPr="00634F2F">
              <w:rPr>
                <w:sz w:val="24"/>
                <w:szCs w:val="24"/>
              </w:rPr>
              <w:t>пайдалану</w:t>
            </w:r>
            <w:proofErr w:type="spellEnd"/>
            <w:r w:rsidRPr="00634F2F">
              <w:rPr>
                <w:sz w:val="24"/>
                <w:szCs w:val="24"/>
              </w:rPr>
              <w:t xml:space="preserve">, </w:t>
            </w:r>
            <w:proofErr w:type="spellStart"/>
            <w:r w:rsidRPr="00634F2F">
              <w:rPr>
                <w:sz w:val="24"/>
                <w:szCs w:val="24"/>
              </w:rPr>
              <w:t>жобаға</w:t>
            </w:r>
            <w:proofErr w:type="spellEnd"/>
            <w:r w:rsidRPr="00634F2F">
              <w:rPr>
                <w:sz w:val="24"/>
                <w:szCs w:val="24"/>
              </w:rPr>
              <w:t xml:space="preserve"> </w:t>
            </w:r>
            <w:proofErr w:type="spellStart"/>
            <w:r w:rsidRPr="00634F2F">
              <w:rPr>
                <w:sz w:val="24"/>
                <w:szCs w:val="24"/>
              </w:rPr>
              <w:t>қойылатын</w:t>
            </w:r>
            <w:proofErr w:type="spellEnd"/>
            <w:r w:rsidRPr="00634F2F">
              <w:rPr>
                <w:sz w:val="24"/>
                <w:szCs w:val="24"/>
              </w:rPr>
              <w:t xml:space="preserve"> </w:t>
            </w:r>
            <w:proofErr w:type="spellStart"/>
            <w:r w:rsidRPr="00634F2F">
              <w:rPr>
                <w:sz w:val="24"/>
                <w:szCs w:val="24"/>
              </w:rPr>
              <w:t>техникалық</w:t>
            </w:r>
            <w:proofErr w:type="spellEnd"/>
            <w:r w:rsidRPr="00634F2F">
              <w:rPr>
                <w:sz w:val="24"/>
                <w:szCs w:val="24"/>
              </w:rPr>
              <w:t xml:space="preserve"> </w:t>
            </w:r>
            <w:proofErr w:type="spellStart"/>
            <w:r w:rsidRPr="00634F2F">
              <w:rPr>
                <w:sz w:val="24"/>
                <w:szCs w:val="24"/>
              </w:rPr>
              <w:t>және</w:t>
            </w:r>
            <w:proofErr w:type="spellEnd"/>
            <w:r w:rsidRPr="00634F2F">
              <w:rPr>
                <w:sz w:val="24"/>
                <w:szCs w:val="24"/>
              </w:rPr>
              <w:t xml:space="preserve"> </w:t>
            </w:r>
            <w:proofErr w:type="spellStart"/>
            <w:r w:rsidRPr="00634F2F">
              <w:rPr>
                <w:sz w:val="24"/>
                <w:szCs w:val="24"/>
              </w:rPr>
              <w:t>технологиялық</w:t>
            </w:r>
            <w:proofErr w:type="spellEnd"/>
            <w:r w:rsidRPr="00634F2F">
              <w:rPr>
                <w:sz w:val="24"/>
                <w:szCs w:val="24"/>
              </w:rPr>
              <w:t xml:space="preserve"> </w:t>
            </w:r>
            <w:proofErr w:type="spellStart"/>
            <w:r w:rsidRPr="00634F2F">
              <w:rPr>
                <w:sz w:val="24"/>
                <w:szCs w:val="24"/>
              </w:rPr>
              <w:t>талаптарды</w:t>
            </w:r>
            <w:proofErr w:type="spellEnd"/>
            <w:r w:rsidRPr="00634F2F">
              <w:rPr>
                <w:sz w:val="24"/>
                <w:szCs w:val="24"/>
              </w:rPr>
              <w:t xml:space="preserve"> </w:t>
            </w:r>
            <w:proofErr w:type="spellStart"/>
            <w:r w:rsidRPr="00634F2F">
              <w:rPr>
                <w:sz w:val="24"/>
                <w:szCs w:val="24"/>
              </w:rPr>
              <w:t>белгілейтін</w:t>
            </w:r>
            <w:proofErr w:type="spellEnd"/>
            <w:r w:rsidRPr="00634F2F">
              <w:rPr>
                <w:sz w:val="24"/>
                <w:szCs w:val="24"/>
              </w:rPr>
              <w:t xml:space="preserve"> </w:t>
            </w:r>
            <w:proofErr w:type="spellStart"/>
            <w:r w:rsidRPr="00634F2F">
              <w:rPr>
                <w:sz w:val="24"/>
                <w:szCs w:val="24"/>
              </w:rPr>
              <w:t>нормативтік</w:t>
            </w:r>
            <w:proofErr w:type="spellEnd"/>
            <w:r w:rsidRPr="00634F2F">
              <w:rPr>
                <w:sz w:val="24"/>
                <w:szCs w:val="24"/>
              </w:rPr>
              <w:t xml:space="preserve"> </w:t>
            </w:r>
            <w:proofErr w:type="spellStart"/>
            <w:r w:rsidRPr="00634F2F">
              <w:rPr>
                <w:sz w:val="24"/>
                <w:szCs w:val="24"/>
              </w:rPr>
              <w:t>құжаттар</w:t>
            </w:r>
            <w:proofErr w:type="spellEnd"/>
            <w:r w:rsidRPr="00634F2F">
              <w:rPr>
                <w:sz w:val="24"/>
                <w:szCs w:val="24"/>
              </w:rPr>
              <w:t>;</w:t>
            </w:r>
          </w:p>
          <w:p w14:paraId="001558DC" w14:textId="77777777" w:rsidR="00C2284A" w:rsidRPr="00634F2F" w:rsidRDefault="00C2284A" w:rsidP="00D032E6">
            <w:pPr>
              <w:spacing w:after="20"/>
              <w:ind w:left="20"/>
              <w:jc w:val="both"/>
              <w:rPr>
                <w:sz w:val="24"/>
                <w:szCs w:val="24"/>
              </w:rPr>
            </w:pPr>
            <w:r w:rsidRPr="00634F2F">
              <w:rPr>
                <w:sz w:val="24"/>
                <w:szCs w:val="24"/>
              </w:rPr>
              <w:t xml:space="preserve">7) </w:t>
            </w:r>
            <w:proofErr w:type="spellStart"/>
            <w:r w:rsidRPr="00634F2F">
              <w:rPr>
                <w:sz w:val="24"/>
                <w:szCs w:val="24"/>
              </w:rPr>
              <w:t>еңбекті</w:t>
            </w:r>
            <w:proofErr w:type="spellEnd"/>
            <w:r w:rsidRPr="00634F2F">
              <w:rPr>
                <w:sz w:val="24"/>
                <w:szCs w:val="24"/>
              </w:rPr>
              <w:t xml:space="preserve"> </w:t>
            </w:r>
            <w:proofErr w:type="spellStart"/>
            <w:r w:rsidRPr="00634F2F">
              <w:rPr>
                <w:sz w:val="24"/>
                <w:szCs w:val="24"/>
              </w:rPr>
              <w:t>қорғау</w:t>
            </w:r>
            <w:proofErr w:type="spellEnd"/>
            <w:r w:rsidRPr="00634F2F">
              <w:rPr>
                <w:sz w:val="24"/>
                <w:szCs w:val="24"/>
              </w:rPr>
              <w:t xml:space="preserve"> </w:t>
            </w:r>
            <w:proofErr w:type="spellStart"/>
            <w:r w:rsidRPr="00634F2F">
              <w:rPr>
                <w:sz w:val="24"/>
                <w:szCs w:val="24"/>
              </w:rPr>
              <w:t>және</w:t>
            </w:r>
            <w:proofErr w:type="spellEnd"/>
            <w:r w:rsidRPr="00634F2F">
              <w:rPr>
                <w:sz w:val="24"/>
                <w:szCs w:val="24"/>
              </w:rPr>
              <w:t xml:space="preserve"> </w:t>
            </w:r>
            <w:proofErr w:type="spellStart"/>
            <w:r w:rsidRPr="00634F2F">
              <w:rPr>
                <w:sz w:val="24"/>
                <w:szCs w:val="24"/>
              </w:rPr>
              <w:t>қауіпсіздік</w:t>
            </w:r>
            <w:proofErr w:type="spellEnd"/>
            <w:r w:rsidRPr="00634F2F">
              <w:rPr>
                <w:sz w:val="24"/>
                <w:szCs w:val="24"/>
              </w:rPr>
              <w:t xml:space="preserve"> </w:t>
            </w:r>
            <w:proofErr w:type="spellStart"/>
            <w:r w:rsidRPr="00634F2F">
              <w:rPr>
                <w:sz w:val="24"/>
                <w:szCs w:val="24"/>
              </w:rPr>
              <w:t>техникасы</w:t>
            </w:r>
            <w:proofErr w:type="spellEnd"/>
            <w:r w:rsidRPr="00634F2F">
              <w:rPr>
                <w:sz w:val="24"/>
                <w:szCs w:val="24"/>
              </w:rPr>
              <w:t xml:space="preserve"> </w:t>
            </w:r>
            <w:proofErr w:type="spellStart"/>
            <w:r w:rsidRPr="00634F2F">
              <w:rPr>
                <w:sz w:val="24"/>
                <w:szCs w:val="24"/>
              </w:rPr>
              <w:t>нормалары</w:t>
            </w:r>
            <w:proofErr w:type="spellEnd"/>
            <w:r w:rsidRPr="00634F2F">
              <w:rPr>
                <w:sz w:val="24"/>
                <w:szCs w:val="24"/>
              </w:rPr>
              <w:t>;</w:t>
            </w:r>
          </w:p>
          <w:p w14:paraId="4DFEA2F3" w14:textId="77777777" w:rsidR="00C2284A" w:rsidRPr="00634F2F" w:rsidRDefault="00C2284A" w:rsidP="00D032E6">
            <w:pPr>
              <w:spacing w:after="20"/>
              <w:ind w:left="20"/>
              <w:jc w:val="both"/>
              <w:rPr>
                <w:sz w:val="24"/>
                <w:szCs w:val="24"/>
              </w:rPr>
            </w:pPr>
            <w:r w:rsidRPr="00634F2F">
              <w:rPr>
                <w:sz w:val="24"/>
                <w:szCs w:val="24"/>
              </w:rPr>
              <w:t xml:space="preserve">8) </w:t>
            </w:r>
            <w:proofErr w:type="spellStart"/>
            <w:r w:rsidRPr="00634F2F">
              <w:rPr>
                <w:sz w:val="24"/>
                <w:szCs w:val="24"/>
              </w:rPr>
              <w:t>қолда</w:t>
            </w:r>
            <w:proofErr w:type="spellEnd"/>
            <w:r w:rsidRPr="00634F2F">
              <w:rPr>
                <w:sz w:val="24"/>
                <w:szCs w:val="24"/>
              </w:rPr>
              <w:t xml:space="preserve"> бар </w:t>
            </w:r>
            <w:proofErr w:type="spellStart"/>
            <w:r w:rsidRPr="00634F2F">
              <w:rPr>
                <w:sz w:val="24"/>
                <w:szCs w:val="24"/>
              </w:rPr>
              <w:t>көлік</w:t>
            </w:r>
            <w:proofErr w:type="spellEnd"/>
            <w:r w:rsidRPr="00634F2F">
              <w:rPr>
                <w:sz w:val="24"/>
                <w:szCs w:val="24"/>
              </w:rPr>
              <w:t xml:space="preserve"> </w:t>
            </w:r>
            <w:proofErr w:type="spellStart"/>
            <w:r w:rsidRPr="00634F2F">
              <w:rPr>
                <w:sz w:val="24"/>
                <w:szCs w:val="24"/>
              </w:rPr>
              <w:t>кіреберістері</w:t>
            </w:r>
            <w:proofErr w:type="spellEnd"/>
            <w:r w:rsidRPr="00634F2F">
              <w:rPr>
                <w:sz w:val="24"/>
                <w:szCs w:val="24"/>
              </w:rPr>
              <w:t xml:space="preserve"> мен </w:t>
            </w:r>
            <w:proofErr w:type="spellStart"/>
            <w:r w:rsidRPr="00634F2F">
              <w:rPr>
                <w:sz w:val="24"/>
                <w:szCs w:val="24"/>
              </w:rPr>
              <w:t>құралдарын</w:t>
            </w:r>
            <w:proofErr w:type="spellEnd"/>
            <w:r w:rsidRPr="00634F2F">
              <w:rPr>
                <w:sz w:val="24"/>
                <w:szCs w:val="24"/>
              </w:rPr>
              <w:t xml:space="preserve">, </w:t>
            </w:r>
            <w:proofErr w:type="spellStart"/>
            <w:r w:rsidRPr="00634F2F">
              <w:rPr>
                <w:sz w:val="24"/>
                <w:szCs w:val="24"/>
              </w:rPr>
              <w:t>энергиямен</w:t>
            </w:r>
            <w:proofErr w:type="spellEnd"/>
            <w:r w:rsidRPr="00634F2F">
              <w:rPr>
                <w:sz w:val="24"/>
                <w:szCs w:val="24"/>
              </w:rPr>
              <w:t xml:space="preserve">, </w:t>
            </w:r>
            <w:proofErr w:type="spellStart"/>
            <w:r w:rsidRPr="00634F2F">
              <w:rPr>
                <w:sz w:val="24"/>
                <w:szCs w:val="24"/>
              </w:rPr>
              <w:t>жылумен</w:t>
            </w:r>
            <w:proofErr w:type="spellEnd"/>
            <w:r w:rsidRPr="00634F2F">
              <w:rPr>
                <w:sz w:val="24"/>
                <w:szCs w:val="24"/>
              </w:rPr>
              <w:t xml:space="preserve">, </w:t>
            </w:r>
            <w:proofErr w:type="spellStart"/>
            <w:r w:rsidRPr="00634F2F">
              <w:rPr>
                <w:sz w:val="24"/>
                <w:szCs w:val="24"/>
              </w:rPr>
              <w:t>сумен</w:t>
            </w:r>
            <w:proofErr w:type="spellEnd"/>
            <w:r w:rsidRPr="00634F2F">
              <w:rPr>
                <w:sz w:val="24"/>
                <w:szCs w:val="24"/>
              </w:rPr>
              <w:t xml:space="preserve"> </w:t>
            </w:r>
            <w:proofErr w:type="spellStart"/>
            <w:r w:rsidRPr="00634F2F">
              <w:rPr>
                <w:sz w:val="24"/>
                <w:szCs w:val="24"/>
              </w:rPr>
              <w:t>жабдықтауды</w:t>
            </w:r>
            <w:proofErr w:type="spellEnd"/>
            <w:r w:rsidRPr="00634F2F">
              <w:rPr>
                <w:sz w:val="24"/>
                <w:szCs w:val="24"/>
              </w:rPr>
              <w:t xml:space="preserve"> </w:t>
            </w:r>
            <w:proofErr w:type="spellStart"/>
            <w:r w:rsidRPr="00634F2F">
              <w:rPr>
                <w:sz w:val="24"/>
                <w:szCs w:val="24"/>
              </w:rPr>
              <w:t>және</w:t>
            </w:r>
            <w:proofErr w:type="spellEnd"/>
            <w:r w:rsidRPr="00634F2F">
              <w:rPr>
                <w:sz w:val="24"/>
                <w:szCs w:val="24"/>
              </w:rPr>
              <w:t xml:space="preserve"> </w:t>
            </w:r>
            <w:proofErr w:type="spellStart"/>
            <w:r w:rsidRPr="00634F2F">
              <w:rPr>
                <w:sz w:val="24"/>
                <w:szCs w:val="24"/>
              </w:rPr>
              <w:t>кәрізді</w:t>
            </w:r>
            <w:proofErr w:type="spellEnd"/>
            <w:r w:rsidRPr="00634F2F">
              <w:rPr>
                <w:sz w:val="24"/>
                <w:szCs w:val="24"/>
              </w:rPr>
              <w:t xml:space="preserve"> </w:t>
            </w:r>
            <w:proofErr w:type="spellStart"/>
            <w:r w:rsidRPr="00634F2F">
              <w:rPr>
                <w:sz w:val="24"/>
                <w:szCs w:val="24"/>
              </w:rPr>
              <w:t>ескере</w:t>
            </w:r>
            <w:proofErr w:type="spellEnd"/>
            <w:r w:rsidRPr="00634F2F">
              <w:rPr>
                <w:sz w:val="24"/>
                <w:szCs w:val="24"/>
              </w:rPr>
              <w:t xml:space="preserve"> </w:t>
            </w:r>
            <w:proofErr w:type="spellStart"/>
            <w:r w:rsidRPr="00634F2F">
              <w:rPr>
                <w:sz w:val="24"/>
                <w:szCs w:val="24"/>
              </w:rPr>
              <w:t>отырып</w:t>
            </w:r>
            <w:proofErr w:type="spellEnd"/>
            <w:r w:rsidRPr="00634F2F">
              <w:rPr>
                <w:sz w:val="24"/>
                <w:szCs w:val="24"/>
              </w:rPr>
              <w:t xml:space="preserve">, </w:t>
            </w:r>
            <w:proofErr w:type="spellStart"/>
            <w:r w:rsidRPr="00634F2F">
              <w:rPr>
                <w:sz w:val="24"/>
                <w:szCs w:val="24"/>
              </w:rPr>
              <w:t>жобаны</w:t>
            </w:r>
            <w:proofErr w:type="spellEnd"/>
            <w:r w:rsidRPr="00634F2F">
              <w:rPr>
                <w:sz w:val="24"/>
                <w:szCs w:val="24"/>
              </w:rPr>
              <w:t xml:space="preserve"> </w:t>
            </w:r>
            <w:proofErr w:type="spellStart"/>
            <w:r w:rsidRPr="00634F2F">
              <w:rPr>
                <w:sz w:val="24"/>
                <w:szCs w:val="24"/>
              </w:rPr>
              <w:t>іске</w:t>
            </w:r>
            <w:proofErr w:type="spellEnd"/>
            <w:r w:rsidRPr="00634F2F">
              <w:rPr>
                <w:sz w:val="24"/>
                <w:szCs w:val="24"/>
              </w:rPr>
              <w:t xml:space="preserve"> </w:t>
            </w:r>
            <w:proofErr w:type="spellStart"/>
            <w:r w:rsidRPr="00634F2F">
              <w:rPr>
                <w:sz w:val="24"/>
                <w:szCs w:val="24"/>
              </w:rPr>
              <w:t>асырудың</w:t>
            </w:r>
            <w:proofErr w:type="spellEnd"/>
            <w:r w:rsidRPr="00634F2F">
              <w:rPr>
                <w:sz w:val="24"/>
                <w:szCs w:val="24"/>
              </w:rPr>
              <w:t xml:space="preserve"> </w:t>
            </w:r>
            <w:proofErr w:type="spellStart"/>
            <w:r w:rsidRPr="00634F2F">
              <w:rPr>
                <w:sz w:val="24"/>
                <w:szCs w:val="24"/>
              </w:rPr>
              <w:t>инженерлік</w:t>
            </w:r>
            <w:proofErr w:type="spellEnd"/>
            <w:r w:rsidRPr="00634F2F">
              <w:rPr>
                <w:sz w:val="24"/>
                <w:szCs w:val="24"/>
              </w:rPr>
              <w:t xml:space="preserve"> </w:t>
            </w:r>
            <w:proofErr w:type="spellStart"/>
            <w:r w:rsidRPr="00634F2F">
              <w:rPr>
                <w:sz w:val="24"/>
                <w:szCs w:val="24"/>
              </w:rPr>
              <w:t>құрылыстармен</w:t>
            </w:r>
            <w:proofErr w:type="spellEnd"/>
            <w:r w:rsidRPr="00634F2F">
              <w:rPr>
                <w:sz w:val="24"/>
                <w:szCs w:val="24"/>
              </w:rPr>
              <w:t xml:space="preserve"> </w:t>
            </w:r>
            <w:proofErr w:type="spellStart"/>
            <w:r w:rsidRPr="00634F2F">
              <w:rPr>
                <w:sz w:val="24"/>
                <w:szCs w:val="24"/>
              </w:rPr>
              <w:t>қамтамасыз</w:t>
            </w:r>
            <w:proofErr w:type="spellEnd"/>
            <w:r w:rsidRPr="00634F2F">
              <w:rPr>
                <w:sz w:val="24"/>
                <w:szCs w:val="24"/>
              </w:rPr>
              <w:t xml:space="preserve"> </w:t>
            </w:r>
            <w:proofErr w:type="spellStart"/>
            <w:r w:rsidRPr="00634F2F">
              <w:rPr>
                <w:sz w:val="24"/>
                <w:szCs w:val="24"/>
              </w:rPr>
              <w:t>етілуі</w:t>
            </w:r>
            <w:proofErr w:type="spellEnd"/>
            <w:r w:rsidRPr="00634F2F">
              <w:rPr>
                <w:sz w:val="24"/>
                <w:szCs w:val="24"/>
              </w:rPr>
              <w:t xml:space="preserve">, </w:t>
            </w:r>
            <w:proofErr w:type="spellStart"/>
            <w:r w:rsidRPr="00634F2F">
              <w:rPr>
                <w:sz w:val="24"/>
                <w:szCs w:val="24"/>
              </w:rPr>
              <w:t>сондай-ақ</w:t>
            </w:r>
            <w:proofErr w:type="spellEnd"/>
            <w:r w:rsidRPr="00634F2F">
              <w:rPr>
                <w:sz w:val="24"/>
                <w:szCs w:val="24"/>
              </w:rPr>
              <w:t xml:space="preserve"> </w:t>
            </w:r>
            <w:proofErr w:type="spellStart"/>
            <w:r w:rsidRPr="00634F2F">
              <w:rPr>
                <w:sz w:val="24"/>
                <w:szCs w:val="24"/>
              </w:rPr>
              <w:t>қоймалық</w:t>
            </w:r>
            <w:proofErr w:type="spellEnd"/>
            <w:r w:rsidRPr="00634F2F">
              <w:rPr>
                <w:sz w:val="24"/>
                <w:szCs w:val="24"/>
              </w:rPr>
              <w:t xml:space="preserve"> </w:t>
            </w:r>
            <w:proofErr w:type="spellStart"/>
            <w:r w:rsidRPr="00634F2F">
              <w:rPr>
                <w:sz w:val="24"/>
                <w:szCs w:val="24"/>
              </w:rPr>
              <w:t>үй-жайлармен</w:t>
            </w:r>
            <w:proofErr w:type="spellEnd"/>
            <w:r w:rsidRPr="00634F2F">
              <w:rPr>
                <w:sz w:val="24"/>
                <w:szCs w:val="24"/>
              </w:rPr>
              <w:t xml:space="preserve"> </w:t>
            </w:r>
            <w:proofErr w:type="spellStart"/>
            <w:r w:rsidRPr="00634F2F">
              <w:rPr>
                <w:sz w:val="24"/>
                <w:szCs w:val="24"/>
              </w:rPr>
              <w:t>қамтамасыз</w:t>
            </w:r>
            <w:proofErr w:type="spellEnd"/>
            <w:r w:rsidRPr="00634F2F">
              <w:rPr>
                <w:sz w:val="24"/>
                <w:szCs w:val="24"/>
              </w:rPr>
              <w:t xml:space="preserve"> </w:t>
            </w:r>
            <w:proofErr w:type="spellStart"/>
            <w:r w:rsidRPr="00634F2F">
              <w:rPr>
                <w:sz w:val="24"/>
                <w:szCs w:val="24"/>
              </w:rPr>
              <w:t>етілуі</w:t>
            </w:r>
            <w:proofErr w:type="spellEnd"/>
            <w:r w:rsidRPr="00634F2F">
              <w:rPr>
                <w:sz w:val="24"/>
                <w:szCs w:val="24"/>
              </w:rPr>
              <w:t>;</w:t>
            </w:r>
          </w:p>
          <w:p w14:paraId="3CBE1281" w14:textId="77777777" w:rsidR="00C2284A" w:rsidRPr="00634F2F" w:rsidRDefault="00C2284A" w:rsidP="00D032E6">
            <w:pPr>
              <w:spacing w:after="20"/>
              <w:ind w:left="20"/>
              <w:jc w:val="both"/>
              <w:rPr>
                <w:sz w:val="24"/>
                <w:szCs w:val="24"/>
              </w:rPr>
            </w:pPr>
            <w:r w:rsidRPr="00634F2F">
              <w:rPr>
                <w:sz w:val="24"/>
                <w:szCs w:val="24"/>
              </w:rPr>
              <w:t xml:space="preserve">9) </w:t>
            </w:r>
            <w:proofErr w:type="spellStart"/>
            <w:r w:rsidRPr="00634F2F">
              <w:rPr>
                <w:sz w:val="24"/>
                <w:szCs w:val="24"/>
              </w:rPr>
              <w:t>жоба</w:t>
            </w:r>
            <w:proofErr w:type="spellEnd"/>
            <w:r w:rsidRPr="00634F2F">
              <w:rPr>
                <w:sz w:val="24"/>
                <w:szCs w:val="24"/>
              </w:rPr>
              <w:t xml:space="preserve"> </w:t>
            </w:r>
            <w:proofErr w:type="spellStart"/>
            <w:r w:rsidRPr="00634F2F">
              <w:rPr>
                <w:sz w:val="24"/>
                <w:szCs w:val="24"/>
              </w:rPr>
              <w:t>бойынша</w:t>
            </w:r>
            <w:proofErr w:type="spellEnd"/>
            <w:r w:rsidRPr="00634F2F">
              <w:rPr>
                <w:sz w:val="24"/>
                <w:szCs w:val="24"/>
              </w:rPr>
              <w:t xml:space="preserve"> </w:t>
            </w:r>
            <w:proofErr w:type="spellStart"/>
            <w:r w:rsidRPr="00634F2F">
              <w:rPr>
                <w:sz w:val="24"/>
                <w:szCs w:val="24"/>
              </w:rPr>
              <w:t>уақыт</w:t>
            </w:r>
            <w:proofErr w:type="spellEnd"/>
            <w:r w:rsidRPr="00634F2F">
              <w:rPr>
                <w:sz w:val="24"/>
                <w:szCs w:val="24"/>
              </w:rPr>
              <w:t xml:space="preserve"> </w:t>
            </w:r>
            <w:proofErr w:type="spellStart"/>
            <w:r w:rsidRPr="00634F2F">
              <w:rPr>
                <w:sz w:val="24"/>
                <w:szCs w:val="24"/>
              </w:rPr>
              <w:t>ішіндегі</w:t>
            </w:r>
            <w:proofErr w:type="spellEnd"/>
            <w:r w:rsidRPr="00634F2F">
              <w:rPr>
                <w:sz w:val="24"/>
                <w:szCs w:val="24"/>
              </w:rPr>
              <w:t xml:space="preserve"> </w:t>
            </w:r>
            <w:proofErr w:type="spellStart"/>
            <w:r w:rsidRPr="00634F2F">
              <w:rPr>
                <w:sz w:val="24"/>
                <w:szCs w:val="24"/>
              </w:rPr>
              <w:t>іс-шаралардың</w:t>
            </w:r>
            <w:proofErr w:type="spellEnd"/>
            <w:r w:rsidRPr="00634F2F">
              <w:rPr>
                <w:sz w:val="24"/>
                <w:szCs w:val="24"/>
              </w:rPr>
              <w:t xml:space="preserve"> </w:t>
            </w:r>
            <w:proofErr w:type="spellStart"/>
            <w:r w:rsidRPr="00634F2F">
              <w:rPr>
                <w:sz w:val="24"/>
                <w:szCs w:val="24"/>
              </w:rPr>
              <w:t>бірізділігі</w:t>
            </w:r>
            <w:proofErr w:type="spellEnd"/>
            <w:r w:rsidRPr="00634F2F">
              <w:rPr>
                <w:sz w:val="24"/>
                <w:szCs w:val="24"/>
              </w:rPr>
              <w:t xml:space="preserve"> мен </w:t>
            </w:r>
            <w:proofErr w:type="spellStart"/>
            <w:r w:rsidRPr="00634F2F">
              <w:rPr>
                <w:sz w:val="24"/>
                <w:szCs w:val="24"/>
              </w:rPr>
              <w:t>ұзақтығы</w:t>
            </w:r>
            <w:proofErr w:type="spellEnd"/>
            <w:r w:rsidRPr="00634F2F">
              <w:rPr>
                <w:sz w:val="24"/>
                <w:szCs w:val="24"/>
              </w:rPr>
              <w:t xml:space="preserve"> </w:t>
            </w:r>
            <w:proofErr w:type="spellStart"/>
            <w:r w:rsidRPr="00634F2F">
              <w:rPr>
                <w:sz w:val="24"/>
                <w:szCs w:val="24"/>
              </w:rPr>
              <w:t>графикалық</w:t>
            </w:r>
            <w:proofErr w:type="spellEnd"/>
            <w:r w:rsidRPr="00634F2F">
              <w:rPr>
                <w:sz w:val="24"/>
                <w:szCs w:val="24"/>
              </w:rPr>
              <w:t xml:space="preserve"> </w:t>
            </w:r>
            <w:proofErr w:type="spellStart"/>
            <w:r w:rsidRPr="00634F2F">
              <w:rPr>
                <w:sz w:val="24"/>
                <w:szCs w:val="24"/>
              </w:rPr>
              <w:t>түрде</w:t>
            </w:r>
            <w:proofErr w:type="spellEnd"/>
            <w:r w:rsidRPr="00634F2F">
              <w:rPr>
                <w:sz w:val="24"/>
                <w:szCs w:val="24"/>
              </w:rPr>
              <w:t xml:space="preserve"> </w:t>
            </w:r>
            <w:proofErr w:type="spellStart"/>
            <w:r w:rsidRPr="00634F2F">
              <w:rPr>
                <w:sz w:val="24"/>
                <w:szCs w:val="24"/>
              </w:rPr>
              <w:t>көрсетілген</w:t>
            </w:r>
            <w:proofErr w:type="spellEnd"/>
            <w:r w:rsidRPr="00634F2F">
              <w:rPr>
                <w:sz w:val="24"/>
                <w:szCs w:val="24"/>
              </w:rPr>
              <w:t xml:space="preserve">, </w:t>
            </w:r>
            <w:proofErr w:type="spellStart"/>
            <w:r w:rsidRPr="00634F2F">
              <w:rPr>
                <w:sz w:val="24"/>
                <w:szCs w:val="24"/>
              </w:rPr>
              <w:t>мемлекеттік-жекешелік</w:t>
            </w:r>
            <w:proofErr w:type="spellEnd"/>
            <w:r w:rsidRPr="00634F2F">
              <w:rPr>
                <w:sz w:val="24"/>
                <w:szCs w:val="24"/>
              </w:rPr>
              <w:t xml:space="preserve"> </w:t>
            </w:r>
            <w:proofErr w:type="spellStart"/>
            <w:r w:rsidRPr="00634F2F">
              <w:rPr>
                <w:sz w:val="24"/>
                <w:szCs w:val="24"/>
              </w:rPr>
              <w:t>әріптестікке</w:t>
            </w:r>
            <w:proofErr w:type="spellEnd"/>
            <w:r w:rsidRPr="00634F2F">
              <w:rPr>
                <w:sz w:val="24"/>
                <w:szCs w:val="24"/>
              </w:rPr>
              <w:t xml:space="preserve"> </w:t>
            </w:r>
            <w:proofErr w:type="spellStart"/>
            <w:r w:rsidRPr="00634F2F">
              <w:rPr>
                <w:sz w:val="24"/>
                <w:szCs w:val="24"/>
              </w:rPr>
              <w:t>беруге</w:t>
            </w:r>
            <w:proofErr w:type="spellEnd"/>
            <w:r w:rsidRPr="00634F2F">
              <w:rPr>
                <w:sz w:val="24"/>
                <w:szCs w:val="24"/>
              </w:rPr>
              <w:t xml:space="preserve"> </w:t>
            </w:r>
            <w:proofErr w:type="spellStart"/>
            <w:r w:rsidRPr="00634F2F">
              <w:rPr>
                <w:sz w:val="24"/>
                <w:szCs w:val="24"/>
              </w:rPr>
              <w:t>ұсынылатын</w:t>
            </w:r>
            <w:proofErr w:type="spellEnd"/>
            <w:r w:rsidRPr="00634F2F">
              <w:rPr>
                <w:sz w:val="24"/>
                <w:szCs w:val="24"/>
              </w:rPr>
              <w:t xml:space="preserve"> </w:t>
            </w:r>
            <w:proofErr w:type="spellStart"/>
            <w:r w:rsidRPr="00634F2F">
              <w:rPr>
                <w:sz w:val="24"/>
                <w:szCs w:val="24"/>
              </w:rPr>
              <w:t>объектіні</w:t>
            </w:r>
            <w:proofErr w:type="spellEnd"/>
            <w:r w:rsidRPr="00634F2F">
              <w:rPr>
                <w:sz w:val="24"/>
                <w:szCs w:val="24"/>
              </w:rPr>
              <w:t xml:space="preserve"> </w:t>
            </w:r>
            <w:proofErr w:type="spellStart"/>
            <w:r w:rsidRPr="00634F2F">
              <w:rPr>
                <w:sz w:val="24"/>
                <w:szCs w:val="24"/>
              </w:rPr>
              <w:t>құру</w:t>
            </w:r>
            <w:proofErr w:type="spellEnd"/>
            <w:r w:rsidRPr="00634F2F">
              <w:rPr>
                <w:sz w:val="24"/>
                <w:szCs w:val="24"/>
              </w:rPr>
              <w:t>/</w:t>
            </w:r>
            <w:proofErr w:type="spellStart"/>
            <w:r w:rsidRPr="00634F2F">
              <w:rPr>
                <w:sz w:val="24"/>
                <w:szCs w:val="24"/>
              </w:rPr>
              <w:t>реконструкциялау</w:t>
            </w:r>
            <w:proofErr w:type="spellEnd"/>
            <w:r w:rsidRPr="00634F2F">
              <w:rPr>
                <w:sz w:val="24"/>
                <w:szCs w:val="24"/>
              </w:rPr>
              <w:t xml:space="preserve"> </w:t>
            </w:r>
            <w:proofErr w:type="spellStart"/>
            <w:r w:rsidRPr="00634F2F">
              <w:rPr>
                <w:sz w:val="24"/>
                <w:szCs w:val="24"/>
              </w:rPr>
              <w:t>мерзімін</w:t>
            </w:r>
            <w:proofErr w:type="spellEnd"/>
            <w:r w:rsidRPr="00634F2F">
              <w:rPr>
                <w:sz w:val="24"/>
                <w:szCs w:val="24"/>
              </w:rPr>
              <w:t xml:space="preserve">, оны </w:t>
            </w:r>
            <w:proofErr w:type="spellStart"/>
            <w:r w:rsidRPr="00634F2F">
              <w:rPr>
                <w:sz w:val="24"/>
                <w:szCs w:val="24"/>
              </w:rPr>
              <w:t>іске</w:t>
            </w:r>
            <w:proofErr w:type="spellEnd"/>
            <w:r w:rsidRPr="00634F2F">
              <w:rPr>
                <w:sz w:val="24"/>
                <w:szCs w:val="24"/>
              </w:rPr>
              <w:t xml:space="preserve"> </w:t>
            </w:r>
            <w:proofErr w:type="spellStart"/>
            <w:r w:rsidRPr="00634F2F">
              <w:rPr>
                <w:sz w:val="24"/>
                <w:szCs w:val="24"/>
              </w:rPr>
              <w:t>асыру</w:t>
            </w:r>
            <w:proofErr w:type="spellEnd"/>
            <w:r w:rsidRPr="00634F2F">
              <w:rPr>
                <w:sz w:val="24"/>
                <w:szCs w:val="24"/>
              </w:rPr>
              <w:t xml:space="preserve"> </w:t>
            </w:r>
            <w:proofErr w:type="spellStart"/>
            <w:r w:rsidRPr="00634F2F">
              <w:rPr>
                <w:sz w:val="24"/>
                <w:szCs w:val="24"/>
              </w:rPr>
              <w:t>жылдары</w:t>
            </w:r>
            <w:proofErr w:type="spellEnd"/>
            <w:r w:rsidRPr="00634F2F">
              <w:rPr>
                <w:sz w:val="24"/>
                <w:szCs w:val="24"/>
              </w:rPr>
              <w:t xml:space="preserve"> </w:t>
            </w:r>
            <w:proofErr w:type="spellStart"/>
            <w:r w:rsidRPr="00634F2F">
              <w:rPr>
                <w:sz w:val="24"/>
                <w:szCs w:val="24"/>
              </w:rPr>
              <w:t>бойынша</w:t>
            </w:r>
            <w:proofErr w:type="spellEnd"/>
            <w:r w:rsidRPr="00634F2F">
              <w:rPr>
                <w:sz w:val="24"/>
                <w:szCs w:val="24"/>
              </w:rPr>
              <w:t xml:space="preserve"> </w:t>
            </w:r>
            <w:proofErr w:type="spellStart"/>
            <w:r w:rsidRPr="00634F2F">
              <w:rPr>
                <w:sz w:val="24"/>
                <w:szCs w:val="24"/>
              </w:rPr>
              <w:t>және</w:t>
            </w:r>
            <w:proofErr w:type="spellEnd"/>
            <w:r w:rsidRPr="00634F2F">
              <w:rPr>
                <w:sz w:val="24"/>
                <w:szCs w:val="24"/>
              </w:rPr>
              <w:t xml:space="preserve"> </w:t>
            </w:r>
            <w:proofErr w:type="spellStart"/>
            <w:r w:rsidRPr="00634F2F">
              <w:rPr>
                <w:sz w:val="24"/>
                <w:szCs w:val="24"/>
              </w:rPr>
              <w:t>технологиялық</w:t>
            </w:r>
            <w:proofErr w:type="spellEnd"/>
            <w:r w:rsidRPr="00634F2F">
              <w:rPr>
                <w:sz w:val="24"/>
                <w:szCs w:val="24"/>
              </w:rPr>
              <w:t xml:space="preserve"> </w:t>
            </w:r>
            <w:proofErr w:type="spellStart"/>
            <w:r w:rsidRPr="00634F2F">
              <w:rPr>
                <w:sz w:val="24"/>
                <w:szCs w:val="24"/>
              </w:rPr>
              <w:t>кезеңдері</w:t>
            </w:r>
            <w:proofErr w:type="spellEnd"/>
            <w:r w:rsidRPr="00634F2F">
              <w:rPr>
                <w:sz w:val="24"/>
                <w:szCs w:val="24"/>
              </w:rPr>
              <w:t xml:space="preserve"> </w:t>
            </w:r>
            <w:proofErr w:type="spellStart"/>
            <w:r w:rsidRPr="00634F2F">
              <w:rPr>
                <w:sz w:val="24"/>
                <w:szCs w:val="24"/>
              </w:rPr>
              <w:t>бойынша</w:t>
            </w:r>
            <w:proofErr w:type="spellEnd"/>
            <w:r w:rsidRPr="00634F2F">
              <w:rPr>
                <w:sz w:val="24"/>
                <w:szCs w:val="24"/>
              </w:rPr>
              <w:t xml:space="preserve"> </w:t>
            </w:r>
            <w:proofErr w:type="spellStart"/>
            <w:r w:rsidRPr="00634F2F">
              <w:rPr>
                <w:sz w:val="24"/>
                <w:szCs w:val="24"/>
              </w:rPr>
              <w:t>пайдалану</w:t>
            </w:r>
            <w:proofErr w:type="spellEnd"/>
            <w:r w:rsidRPr="00634F2F">
              <w:rPr>
                <w:sz w:val="24"/>
                <w:szCs w:val="24"/>
              </w:rPr>
              <w:t xml:space="preserve"> </w:t>
            </w:r>
            <w:proofErr w:type="spellStart"/>
            <w:r w:rsidRPr="00634F2F">
              <w:rPr>
                <w:sz w:val="24"/>
                <w:szCs w:val="24"/>
              </w:rPr>
              <w:t>мерзімін</w:t>
            </w:r>
            <w:proofErr w:type="spellEnd"/>
            <w:r w:rsidRPr="00634F2F">
              <w:rPr>
                <w:sz w:val="24"/>
                <w:szCs w:val="24"/>
              </w:rPr>
              <w:t xml:space="preserve"> </w:t>
            </w:r>
            <w:proofErr w:type="spellStart"/>
            <w:r w:rsidRPr="00634F2F">
              <w:rPr>
                <w:sz w:val="24"/>
                <w:szCs w:val="24"/>
              </w:rPr>
              <w:t>көрсететін</w:t>
            </w:r>
            <w:proofErr w:type="spellEnd"/>
            <w:r w:rsidRPr="00634F2F">
              <w:rPr>
                <w:sz w:val="24"/>
                <w:szCs w:val="24"/>
              </w:rPr>
              <w:t xml:space="preserve"> </w:t>
            </w:r>
            <w:proofErr w:type="spellStart"/>
            <w:r w:rsidRPr="00634F2F">
              <w:rPr>
                <w:sz w:val="24"/>
                <w:szCs w:val="24"/>
              </w:rPr>
              <w:t>жобаны</w:t>
            </w:r>
            <w:proofErr w:type="spellEnd"/>
            <w:r w:rsidRPr="00634F2F">
              <w:rPr>
                <w:sz w:val="24"/>
                <w:szCs w:val="24"/>
              </w:rPr>
              <w:t xml:space="preserve"> </w:t>
            </w:r>
            <w:proofErr w:type="spellStart"/>
            <w:r w:rsidRPr="00634F2F">
              <w:rPr>
                <w:sz w:val="24"/>
                <w:szCs w:val="24"/>
              </w:rPr>
              <w:t>іске</w:t>
            </w:r>
            <w:proofErr w:type="spellEnd"/>
            <w:r w:rsidRPr="00634F2F">
              <w:rPr>
                <w:sz w:val="24"/>
                <w:szCs w:val="24"/>
              </w:rPr>
              <w:t xml:space="preserve"> </w:t>
            </w:r>
            <w:proofErr w:type="spellStart"/>
            <w:r w:rsidRPr="00634F2F">
              <w:rPr>
                <w:sz w:val="24"/>
                <w:szCs w:val="24"/>
              </w:rPr>
              <w:t>асыру</w:t>
            </w:r>
            <w:proofErr w:type="spellEnd"/>
            <w:r w:rsidRPr="00634F2F">
              <w:rPr>
                <w:sz w:val="24"/>
                <w:szCs w:val="24"/>
              </w:rPr>
              <w:t xml:space="preserve"> </w:t>
            </w:r>
            <w:proofErr w:type="spellStart"/>
            <w:r w:rsidRPr="00634F2F">
              <w:rPr>
                <w:sz w:val="24"/>
                <w:szCs w:val="24"/>
              </w:rPr>
              <w:t>кестесі</w:t>
            </w:r>
            <w:proofErr w:type="spellEnd"/>
            <w:r w:rsidRPr="00634F2F">
              <w:rPr>
                <w:sz w:val="24"/>
                <w:szCs w:val="24"/>
              </w:rPr>
              <w:t xml:space="preserve"> (</w:t>
            </w:r>
            <w:proofErr w:type="spellStart"/>
            <w:r w:rsidRPr="00634F2F">
              <w:rPr>
                <w:sz w:val="24"/>
                <w:szCs w:val="24"/>
              </w:rPr>
              <w:t>жоспар-кесте</w:t>
            </w:r>
            <w:proofErr w:type="spellEnd"/>
            <w:r w:rsidRPr="00634F2F">
              <w:rPr>
                <w:sz w:val="24"/>
                <w:szCs w:val="24"/>
              </w:rPr>
              <w:t>);</w:t>
            </w:r>
          </w:p>
          <w:p w14:paraId="62D8B840" w14:textId="77777777" w:rsidR="00C2284A" w:rsidRPr="00634F2F" w:rsidRDefault="00C2284A" w:rsidP="00D032E6">
            <w:pPr>
              <w:spacing w:after="20"/>
              <w:ind w:left="20"/>
              <w:jc w:val="both"/>
              <w:rPr>
                <w:sz w:val="24"/>
                <w:szCs w:val="24"/>
              </w:rPr>
            </w:pPr>
            <w:r w:rsidRPr="00634F2F">
              <w:rPr>
                <w:sz w:val="24"/>
                <w:szCs w:val="24"/>
              </w:rPr>
              <w:t xml:space="preserve">10) </w:t>
            </w:r>
            <w:proofErr w:type="spellStart"/>
            <w:r w:rsidRPr="00634F2F">
              <w:rPr>
                <w:sz w:val="24"/>
                <w:szCs w:val="24"/>
              </w:rPr>
              <w:t>қоршаған</w:t>
            </w:r>
            <w:proofErr w:type="spellEnd"/>
            <w:r w:rsidRPr="00634F2F">
              <w:rPr>
                <w:sz w:val="24"/>
                <w:szCs w:val="24"/>
              </w:rPr>
              <w:t xml:space="preserve"> </w:t>
            </w:r>
            <w:proofErr w:type="spellStart"/>
            <w:r w:rsidRPr="00634F2F">
              <w:rPr>
                <w:sz w:val="24"/>
                <w:szCs w:val="24"/>
              </w:rPr>
              <w:t>ортаға</w:t>
            </w:r>
            <w:proofErr w:type="spellEnd"/>
            <w:r w:rsidRPr="00634F2F">
              <w:rPr>
                <w:sz w:val="24"/>
                <w:szCs w:val="24"/>
              </w:rPr>
              <w:t xml:space="preserve"> </w:t>
            </w:r>
            <w:proofErr w:type="spellStart"/>
            <w:r w:rsidRPr="00634F2F">
              <w:rPr>
                <w:sz w:val="24"/>
                <w:szCs w:val="24"/>
              </w:rPr>
              <w:t>әсерді</w:t>
            </w:r>
            <w:proofErr w:type="spellEnd"/>
            <w:r w:rsidRPr="00634F2F">
              <w:rPr>
                <w:sz w:val="24"/>
                <w:szCs w:val="24"/>
              </w:rPr>
              <w:t xml:space="preserve"> </w:t>
            </w:r>
            <w:proofErr w:type="spellStart"/>
            <w:r w:rsidRPr="00634F2F">
              <w:rPr>
                <w:sz w:val="24"/>
                <w:szCs w:val="24"/>
              </w:rPr>
              <w:t>бағалау</w:t>
            </w:r>
            <w:proofErr w:type="spellEnd"/>
            <w:r w:rsidRPr="00634F2F">
              <w:rPr>
                <w:sz w:val="24"/>
                <w:szCs w:val="24"/>
              </w:rPr>
              <w:t xml:space="preserve"> </w:t>
            </w:r>
            <w:proofErr w:type="spellStart"/>
            <w:r w:rsidRPr="00634F2F">
              <w:rPr>
                <w:sz w:val="24"/>
                <w:szCs w:val="24"/>
              </w:rPr>
              <w:t>туралы</w:t>
            </w:r>
            <w:proofErr w:type="spellEnd"/>
            <w:r w:rsidRPr="00634F2F">
              <w:rPr>
                <w:sz w:val="24"/>
                <w:szCs w:val="24"/>
              </w:rPr>
              <w:t xml:space="preserve"> </w:t>
            </w:r>
            <w:proofErr w:type="spellStart"/>
            <w:r w:rsidRPr="00634F2F">
              <w:rPr>
                <w:sz w:val="24"/>
                <w:szCs w:val="24"/>
              </w:rPr>
              <w:t>мәліметтер</w:t>
            </w:r>
            <w:proofErr w:type="spellEnd"/>
            <w:r w:rsidRPr="00634F2F">
              <w:rPr>
                <w:sz w:val="24"/>
                <w:szCs w:val="24"/>
              </w:rPr>
              <w:t xml:space="preserve"> </w:t>
            </w:r>
            <w:proofErr w:type="spellStart"/>
            <w:r w:rsidRPr="00634F2F">
              <w:rPr>
                <w:sz w:val="24"/>
                <w:szCs w:val="24"/>
              </w:rPr>
              <w:t>қамтылады</w:t>
            </w:r>
            <w:proofErr w:type="spellEnd"/>
          </w:p>
        </w:tc>
      </w:tr>
      <w:tr w:rsidR="00634F2F" w:rsidRPr="00634F2F" w14:paraId="2E4E7970" w14:textId="77777777" w:rsidTr="00634F2F">
        <w:trPr>
          <w:trHeight w:val="30"/>
        </w:trPr>
        <w:tc>
          <w:tcPr>
            <w:tcW w:w="2289" w:type="dxa"/>
          </w:tcPr>
          <w:p w14:paraId="2EFFFADC" w14:textId="77777777" w:rsidR="00C2284A" w:rsidRPr="00634F2F" w:rsidRDefault="00C2284A" w:rsidP="00D032E6">
            <w:pPr>
              <w:spacing w:after="20"/>
              <w:ind w:left="20"/>
              <w:jc w:val="both"/>
              <w:rPr>
                <w:sz w:val="24"/>
                <w:szCs w:val="24"/>
              </w:rPr>
            </w:pPr>
            <w:r w:rsidRPr="00634F2F">
              <w:rPr>
                <w:sz w:val="24"/>
                <w:szCs w:val="24"/>
              </w:rPr>
              <w:lastRenderedPageBreak/>
              <w:t xml:space="preserve">8. </w:t>
            </w:r>
            <w:proofErr w:type="spellStart"/>
            <w:r w:rsidRPr="00634F2F">
              <w:rPr>
                <w:sz w:val="24"/>
                <w:szCs w:val="24"/>
              </w:rPr>
              <w:t>Тәуекелдерді</w:t>
            </w:r>
            <w:proofErr w:type="spellEnd"/>
            <w:r w:rsidRPr="00634F2F">
              <w:rPr>
                <w:sz w:val="24"/>
                <w:szCs w:val="24"/>
              </w:rPr>
              <w:t xml:space="preserve"> </w:t>
            </w:r>
            <w:proofErr w:type="spellStart"/>
            <w:r w:rsidRPr="00634F2F">
              <w:rPr>
                <w:sz w:val="24"/>
                <w:szCs w:val="24"/>
              </w:rPr>
              <w:t>бөлу</w:t>
            </w:r>
            <w:proofErr w:type="spellEnd"/>
          </w:p>
        </w:tc>
        <w:tc>
          <w:tcPr>
            <w:tcW w:w="7088" w:type="dxa"/>
          </w:tcPr>
          <w:p w14:paraId="2D4795E7" w14:textId="77777777" w:rsidR="00C2284A" w:rsidRPr="00634F2F" w:rsidRDefault="00C2284A" w:rsidP="00D032E6">
            <w:pPr>
              <w:spacing w:after="20"/>
              <w:ind w:left="20"/>
              <w:jc w:val="both"/>
              <w:rPr>
                <w:sz w:val="24"/>
                <w:szCs w:val="24"/>
              </w:rPr>
            </w:pPr>
            <w:r w:rsidRPr="00634F2F">
              <w:rPr>
                <w:sz w:val="24"/>
                <w:szCs w:val="24"/>
              </w:rPr>
              <w:t xml:space="preserve">осы </w:t>
            </w:r>
            <w:proofErr w:type="spellStart"/>
            <w:r w:rsidRPr="00634F2F">
              <w:rPr>
                <w:sz w:val="24"/>
                <w:szCs w:val="24"/>
              </w:rPr>
              <w:t>бұйрыққа</w:t>
            </w:r>
            <w:proofErr w:type="spellEnd"/>
            <w:r w:rsidRPr="00634F2F">
              <w:rPr>
                <w:sz w:val="24"/>
                <w:szCs w:val="24"/>
              </w:rPr>
              <w:t xml:space="preserve"> 7-қосымшаға </w:t>
            </w:r>
            <w:proofErr w:type="spellStart"/>
            <w:r w:rsidRPr="00634F2F">
              <w:rPr>
                <w:sz w:val="24"/>
                <w:szCs w:val="24"/>
              </w:rPr>
              <w:t>сәйкес</w:t>
            </w:r>
            <w:proofErr w:type="spellEnd"/>
            <w:r w:rsidRPr="00634F2F">
              <w:rPr>
                <w:sz w:val="24"/>
                <w:szCs w:val="24"/>
              </w:rPr>
              <w:t xml:space="preserve"> </w:t>
            </w:r>
            <w:proofErr w:type="spellStart"/>
            <w:r w:rsidRPr="00634F2F">
              <w:rPr>
                <w:sz w:val="24"/>
                <w:szCs w:val="24"/>
              </w:rPr>
              <w:t>мемлекеттік-жекешелік</w:t>
            </w:r>
            <w:proofErr w:type="spellEnd"/>
            <w:r w:rsidRPr="00634F2F">
              <w:rPr>
                <w:sz w:val="24"/>
                <w:szCs w:val="24"/>
              </w:rPr>
              <w:t xml:space="preserve"> </w:t>
            </w:r>
            <w:proofErr w:type="spellStart"/>
            <w:r w:rsidRPr="00634F2F">
              <w:rPr>
                <w:sz w:val="24"/>
                <w:szCs w:val="24"/>
              </w:rPr>
              <w:t>әріптестік</w:t>
            </w:r>
            <w:proofErr w:type="spellEnd"/>
            <w:r w:rsidRPr="00634F2F">
              <w:rPr>
                <w:sz w:val="24"/>
                <w:szCs w:val="24"/>
              </w:rPr>
              <w:t xml:space="preserve"> </w:t>
            </w:r>
            <w:proofErr w:type="spellStart"/>
            <w:r w:rsidRPr="00634F2F">
              <w:rPr>
                <w:sz w:val="24"/>
                <w:szCs w:val="24"/>
              </w:rPr>
              <w:t>жобаларының</w:t>
            </w:r>
            <w:proofErr w:type="spellEnd"/>
            <w:r w:rsidRPr="00634F2F">
              <w:rPr>
                <w:sz w:val="24"/>
                <w:szCs w:val="24"/>
              </w:rPr>
              <w:t xml:space="preserve"> </w:t>
            </w:r>
            <w:proofErr w:type="spellStart"/>
            <w:r w:rsidRPr="00634F2F">
              <w:rPr>
                <w:sz w:val="24"/>
                <w:szCs w:val="24"/>
              </w:rPr>
              <w:t>тәуекелдерін</w:t>
            </w:r>
            <w:proofErr w:type="spellEnd"/>
            <w:r w:rsidRPr="00634F2F">
              <w:rPr>
                <w:sz w:val="24"/>
                <w:szCs w:val="24"/>
              </w:rPr>
              <w:t xml:space="preserve"> </w:t>
            </w:r>
            <w:proofErr w:type="spellStart"/>
            <w:r w:rsidRPr="00634F2F">
              <w:rPr>
                <w:sz w:val="24"/>
                <w:szCs w:val="24"/>
              </w:rPr>
              <w:t>бөлу</w:t>
            </w:r>
            <w:proofErr w:type="spellEnd"/>
            <w:r w:rsidRPr="00634F2F">
              <w:rPr>
                <w:sz w:val="24"/>
                <w:szCs w:val="24"/>
              </w:rPr>
              <w:t xml:space="preserve"> </w:t>
            </w:r>
            <w:proofErr w:type="spellStart"/>
            <w:r w:rsidRPr="00634F2F">
              <w:rPr>
                <w:sz w:val="24"/>
                <w:szCs w:val="24"/>
              </w:rPr>
              <w:t>және</w:t>
            </w:r>
            <w:proofErr w:type="spellEnd"/>
            <w:r w:rsidRPr="00634F2F">
              <w:rPr>
                <w:sz w:val="24"/>
                <w:szCs w:val="24"/>
              </w:rPr>
              <w:t xml:space="preserve"> </w:t>
            </w:r>
            <w:proofErr w:type="spellStart"/>
            <w:r w:rsidRPr="00634F2F">
              <w:rPr>
                <w:sz w:val="24"/>
                <w:szCs w:val="24"/>
              </w:rPr>
              <w:t>бағалау</w:t>
            </w:r>
            <w:proofErr w:type="spellEnd"/>
            <w:r w:rsidRPr="00634F2F">
              <w:rPr>
                <w:sz w:val="24"/>
                <w:szCs w:val="24"/>
              </w:rPr>
              <w:t xml:space="preserve"> </w:t>
            </w:r>
            <w:proofErr w:type="spellStart"/>
            <w:r w:rsidRPr="00634F2F">
              <w:rPr>
                <w:sz w:val="24"/>
                <w:szCs w:val="24"/>
              </w:rPr>
              <w:t>әдістемесіне</w:t>
            </w:r>
            <w:proofErr w:type="spellEnd"/>
            <w:r w:rsidRPr="00634F2F">
              <w:rPr>
                <w:sz w:val="24"/>
                <w:szCs w:val="24"/>
              </w:rPr>
              <w:t xml:space="preserve"> </w:t>
            </w:r>
            <w:proofErr w:type="spellStart"/>
            <w:r w:rsidRPr="00634F2F">
              <w:rPr>
                <w:sz w:val="24"/>
                <w:szCs w:val="24"/>
              </w:rPr>
              <w:t>сәйкес</w:t>
            </w:r>
            <w:proofErr w:type="spellEnd"/>
            <w:r w:rsidRPr="00634F2F">
              <w:rPr>
                <w:sz w:val="24"/>
                <w:szCs w:val="24"/>
              </w:rPr>
              <w:t xml:space="preserve"> </w:t>
            </w:r>
            <w:proofErr w:type="spellStart"/>
            <w:r w:rsidRPr="00634F2F">
              <w:rPr>
                <w:sz w:val="24"/>
                <w:szCs w:val="24"/>
              </w:rPr>
              <w:t>мемлекеттік-жекешелік</w:t>
            </w:r>
            <w:proofErr w:type="spellEnd"/>
            <w:r w:rsidRPr="00634F2F">
              <w:rPr>
                <w:sz w:val="24"/>
                <w:szCs w:val="24"/>
              </w:rPr>
              <w:t xml:space="preserve"> </w:t>
            </w:r>
            <w:proofErr w:type="spellStart"/>
            <w:r w:rsidRPr="00634F2F">
              <w:rPr>
                <w:sz w:val="24"/>
                <w:szCs w:val="24"/>
              </w:rPr>
              <w:t>әріптестік</w:t>
            </w:r>
            <w:proofErr w:type="spellEnd"/>
            <w:r w:rsidRPr="00634F2F">
              <w:rPr>
                <w:sz w:val="24"/>
                <w:szCs w:val="24"/>
              </w:rPr>
              <w:t xml:space="preserve"> </w:t>
            </w:r>
            <w:proofErr w:type="spellStart"/>
            <w:r w:rsidRPr="00634F2F">
              <w:rPr>
                <w:sz w:val="24"/>
                <w:szCs w:val="24"/>
              </w:rPr>
              <w:t>жобасының</w:t>
            </w:r>
            <w:proofErr w:type="spellEnd"/>
            <w:r w:rsidRPr="00634F2F">
              <w:rPr>
                <w:sz w:val="24"/>
                <w:szCs w:val="24"/>
              </w:rPr>
              <w:t xml:space="preserve"> </w:t>
            </w:r>
            <w:proofErr w:type="spellStart"/>
            <w:r w:rsidRPr="00634F2F">
              <w:rPr>
                <w:sz w:val="24"/>
                <w:szCs w:val="24"/>
              </w:rPr>
              <w:t>тәуекелдерін</w:t>
            </w:r>
            <w:proofErr w:type="spellEnd"/>
            <w:r w:rsidRPr="00634F2F">
              <w:rPr>
                <w:sz w:val="24"/>
                <w:szCs w:val="24"/>
              </w:rPr>
              <w:t xml:space="preserve"> </w:t>
            </w:r>
            <w:proofErr w:type="spellStart"/>
            <w:r w:rsidRPr="00634F2F">
              <w:rPr>
                <w:sz w:val="24"/>
                <w:szCs w:val="24"/>
              </w:rPr>
              <w:t>бөлу</w:t>
            </w:r>
            <w:proofErr w:type="spellEnd"/>
            <w:r w:rsidRPr="00634F2F">
              <w:rPr>
                <w:sz w:val="24"/>
                <w:szCs w:val="24"/>
              </w:rPr>
              <w:t xml:space="preserve"> </w:t>
            </w:r>
            <w:proofErr w:type="spellStart"/>
            <w:r w:rsidRPr="00634F2F">
              <w:rPr>
                <w:sz w:val="24"/>
                <w:szCs w:val="24"/>
              </w:rPr>
              <w:t>және</w:t>
            </w:r>
            <w:proofErr w:type="spellEnd"/>
            <w:r w:rsidRPr="00634F2F">
              <w:rPr>
                <w:sz w:val="24"/>
                <w:szCs w:val="24"/>
              </w:rPr>
              <w:t xml:space="preserve"> </w:t>
            </w:r>
            <w:proofErr w:type="spellStart"/>
            <w:r w:rsidRPr="00634F2F">
              <w:rPr>
                <w:sz w:val="24"/>
                <w:szCs w:val="24"/>
              </w:rPr>
              <w:t>бағалау</w:t>
            </w:r>
            <w:proofErr w:type="spellEnd"/>
            <w:r w:rsidRPr="00634F2F">
              <w:rPr>
                <w:sz w:val="24"/>
                <w:szCs w:val="24"/>
              </w:rPr>
              <w:t xml:space="preserve"> </w:t>
            </w:r>
            <w:proofErr w:type="spellStart"/>
            <w:r w:rsidRPr="00634F2F">
              <w:rPr>
                <w:sz w:val="24"/>
                <w:szCs w:val="24"/>
              </w:rPr>
              <w:t>талдауы</w:t>
            </w:r>
            <w:proofErr w:type="spellEnd"/>
            <w:r w:rsidRPr="00634F2F">
              <w:rPr>
                <w:sz w:val="24"/>
                <w:szCs w:val="24"/>
              </w:rPr>
              <w:t xml:space="preserve"> </w:t>
            </w:r>
            <w:proofErr w:type="spellStart"/>
            <w:r w:rsidRPr="00634F2F">
              <w:rPr>
                <w:sz w:val="24"/>
                <w:szCs w:val="24"/>
              </w:rPr>
              <w:t>көрсетіледі</w:t>
            </w:r>
            <w:proofErr w:type="spellEnd"/>
          </w:p>
        </w:tc>
      </w:tr>
      <w:tr w:rsidR="00634F2F" w:rsidRPr="00634F2F" w14:paraId="6712A668" w14:textId="77777777" w:rsidTr="00634F2F">
        <w:trPr>
          <w:trHeight w:val="30"/>
        </w:trPr>
        <w:tc>
          <w:tcPr>
            <w:tcW w:w="2289" w:type="dxa"/>
          </w:tcPr>
          <w:p w14:paraId="13959236" w14:textId="77777777" w:rsidR="00C2284A" w:rsidRPr="00634F2F" w:rsidRDefault="00C2284A" w:rsidP="00D032E6">
            <w:pPr>
              <w:spacing w:after="20"/>
              <w:ind w:left="20"/>
              <w:jc w:val="both"/>
              <w:rPr>
                <w:sz w:val="24"/>
                <w:szCs w:val="24"/>
              </w:rPr>
            </w:pPr>
            <w:r w:rsidRPr="00634F2F">
              <w:rPr>
                <w:sz w:val="24"/>
                <w:szCs w:val="24"/>
              </w:rPr>
              <w:t xml:space="preserve">9. </w:t>
            </w:r>
            <w:proofErr w:type="spellStart"/>
            <w:r w:rsidRPr="00634F2F">
              <w:rPr>
                <w:sz w:val="24"/>
                <w:szCs w:val="24"/>
              </w:rPr>
              <w:t>Жоба</w:t>
            </w:r>
            <w:proofErr w:type="spellEnd"/>
            <w:r w:rsidRPr="00634F2F">
              <w:rPr>
                <w:sz w:val="24"/>
                <w:szCs w:val="24"/>
              </w:rPr>
              <w:t xml:space="preserve"> </w:t>
            </w:r>
            <w:proofErr w:type="spellStart"/>
            <w:r w:rsidRPr="00634F2F">
              <w:rPr>
                <w:sz w:val="24"/>
                <w:szCs w:val="24"/>
              </w:rPr>
              <w:t>бойынша</w:t>
            </w:r>
            <w:proofErr w:type="spellEnd"/>
            <w:r w:rsidRPr="00634F2F">
              <w:rPr>
                <w:sz w:val="24"/>
                <w:szCs w:val="24"/>
              </w:rPr>
              <w:t xml:space="preserve"> </w:t>
            </w:r>
            <w:proofErr w:type="spellStart"/>
            <w:r w:rsidRPr="00634F2F">
              <w:rPr>
                <w:sz w:val="24"/>
                <w:szCs w:val="24"/>
              </w:rPr>
              <w:t>тұжырымдар</w:t>
            </w:r>
            <w:proofErr w:type="spellEnd"/>
          </w:p>
        </w:tc>
        <w:tc>
          <w:tcPr>
            <w:tcW w:w="7088" w:type="dxa"/>
          </w:tcPr>
          <w:p w14:paraId="6C16D0E5" w14:textId="77777777" w:rsidR="00C2284A" w:rsidRPr="00634F2F" w:rsidRDefault="00C2284A" w:rsidP="00D032E6">
            <w:pPr>
              <w:spacing w:after="20"/>
              <w:ind w:left="20"/>
              <w:jc w:val="both"/>
              <w:rPr>
                <w:sz w:val="24"/>
                <w:szCs w:val="24"/>
              </w:rPr>
            </w:pPr>
            <w:bookmarkStart w:id="7" w:name="z1132"/>
            <w:proofErr w:type="spellStart"/>
            <w:r w:rsidRPr="00634F2F">
              <w:rPr>
                <w:sz w:val="24"/>
                <w:szCs w:val="24"/>
              </w:rPr>
              <w:t>мыналар</w:t>
            </w:r>
            <w:proofErr w:type="spellEnd"/>
            <w:r w:rsidRPr="00634F2F">
              <w:rPr>
                <w:sz w:val="24"/>
                <w:szCs w:val="24"/>
              </w:rPr>
              <w:t>:</w:t>
            </w:r>
          </w:p>
          <w:bookmarkEnd w:id="7"/>
          <w:p w14:paraId="4258D2A2" w14:textId="77777777" w:rsidR="00C2284A" w:rsidRPr="00634F2F" w:rsidRDefault="00C2284A" w:rsidP="00D032E6">
            <w:pPr>
              <w:spacing w:after="20"/>
              <w:ind w:left="20"/>
              <w:jc w:val="both"/>
              <w:rPr>
                <w:sz w:val="24"/>
                <w:szCs w:val="24"/>
              </w:rPr>
            </w:pPr>
            <w:r w:rsidRPr="00634F2F">
              <w:rPr>
                <w:sz w:val="24"/>
                <w:szCs w:val="24"/>
              </w:rPr>
              <w:t xml:space="preserve">1) </w:t>
            </w:r>
            <w:proofErr w:type="spellStart"/>
            <w:r w:rsidRPr="00634F2F">
              <w:rPr>
                <w:sz w:val="24"/>
                <w:szCs w:val="24"/>
              </w:rPr>
              <w:t>жоба</w:t>
            </w:r>
            <w:proofErr w:type="spellEnd"/>
            <w:r w:rsidRPr="00634F2F">
              <w:rPr>
                <w:sz w:val="24"/>
                <w:szCs w:val="24"/>
              </w:rPr>
              <w:t xml:space="preserve"> </w:t>
            </w:r>
            <w:proofErr w:type="spellStart"/>
            <w:r w:rsidRPr="00634F2F">
              <w:rPr>
                <w:sz w:val="24"/>
                <w:szCs w:val="24"/>
              </w:rPr>
              <w:t>бойынша</w:t>
            </w:r>
            <w:proofErr w:type="spellEnd"/>
            <w:r w:rsidRPr="00634F2F">
              <w:rPr>
                <w:sz w:val="24"/>
                <w:szCs w:val="24"/>
              </w:rPr>
              <w:t xml:space="preserve"> </w:t>
            </w:r>
            <w:proofErr w:type="spellStart"/>
            <w:r w:rsidRPr="00634F2F">
              <w:rPr>
                <w:sz w:val="24"/>
                <w:szCs w:val="24"/>
              </w:rPr>
              <w:t>негізгі</w:t>
            </w:r>
            <w:proofErr w:type="spellEnd"/>
            <w:r w:rsidRPr="00634F2F">
              <w:rPr>
                <w:sz w:val="24"/>
                <w:szCs w:val="24"/>
              </w:rPr>
              <w:t xml:space="preserve"> </w:t>
            </w:r>
            <w:proofErr w:type="spellStart"/>
            <w:r w:rsidRPr="00634F2F">
              <w:rPr>
                <w:sz w:val="24"/>
                <w:szCs w:val="24"/>
              </w:rPr>
              <w:t>артықшылықтар</w:t>
            </w:r>
            <w:proofErr w:type="spellEnd"/>
            <w:r w:rsidRPr="00634F2F">
              <w:rPr>
                <w:sz w:val="24"/>
                <w:szCs w:val="24"/>
              </w:rPr>
              <w:t xml:space="preserve"> мен </w:t>
            </w:r>
            <w:proofErr w:type="spellStart"/>
            <w:r w:rsidRPr="00634F2F">
              <w:rPr>
                <w:sz w:val="24"/>
                <w:szCs w:val="24"/>
              </w:rPr>
              <w:t>кемшіліктер</w:t>
            </w:r>
            <w:proofErr w:type="spellEnd"/>
            <w:r w:rsidRPr="00634F2F">
              <w:rPr>
                <w:sz w:val="24"/>
                <w:szCs w:val="24"/>
              </w:rPr>
              <w:t>;</w:t>
            </w:r>
          </w:p>
          <w:p w14:paraId="64956AFD" w14:textId="77777777" w:rsidR="00C2284A" w:rsidRPr="00634F2F" w:rsidRDefault="00C2284A" w:rsidP="00D032E6">
            <w:pPr>
              <w:spacing w:after="20"/>
              <w:ind w:left="20"/>
              <w:jc w:val="both"/>
              <w:rPr>
                <w:sz w:val="24"/>
                <w:szCs w:val="24"/>
              </w:rPr>
            </w:pPr>
            <w:r w:rsidRPr="00634F2F">
              <w:rPr>
                <w:sz w:val="24"/>
                <w:szCs w:val="24"/>
              </w:rPr>
              <w:t xml:space="preserve">2) </w:t>
            </w:r>
            <w:proofErr w:type="spellStart"/>
            <w:r w:rsidRPr="00634F2F">
              <w:rPr>
                <w:sz w:val="24"/>
                <w:szCs w:val="24"/>
              </w:rPr>
              <w:t>жобаны</w:t>
            </w:r>
            <w:proofErr w:type="spellEnd"/>
            <w:r w:rsidRPr="00634F2F">
              <w:rPr>
                <w:sz w:val="24"/>
                <w:szCs w:val="24"/>
              </w:rPr>
              <w:t xml:space="preserve"> </w:t>
            </w:r>
            <w:proofErr w:type="spellStart"/>
            <w:r w:rsidRPr="00634F2F">
              <w:rPr>
                <w:sz w:val="24"/>
                <w:szCs w:val="24"/>
              </w:rPr>
              <w:t>іске</w:t>
            </w:r>
            <w:proofErr w:type="spellEnd"/>
            <w:r w:rsidRPr="00634F2F">
              <w:rPr>
                <w:sz w:val="24"/>
                <w:szCs w:val="24"/>
              </w:rPr>
              <w:t xml:space="preserve"> </w:t>
            </w:r>
            <w:proofErr w:type="spellStart"/>
            <w:r w:rsidRPr="00634F2F">
              <w:rPr>
                <w:sz w:val="24"/>
                <w:szCs w:val="24"/>
              </w:rPr>
              <w:t>асырудың</w:t>
            </w:r>
            <w:proofErr w:type="spellEnd"/>
            <w:r w:rsidRPr="00634F2F">
              <w:rPr>
                <w:sz w:val="24"/>
                <w:szCs w:val="24"/>
              </w:rPr>
              <w:t xml:space="preserve"> </w:t>
            </w:r>
            <w:proofErr w:type="spellStart"/>
            <w:r w:rsidRPr="00634F2F">
              <w:rPr>
                <w:sz w:val="24"/>
                <w:szCs w:val="24"/>
              </w:rPr>
              <w:t>оңтайлы</w:t>
            </w:r>
            <w:proofErr w:type="spellEnd"/>
            <w:r w:rsidRPr="00634F2F">
              <w:rPr>
                <w:sz w:val="24"/>
                <w:szCs w:val="24"/>
              </w:rPr>
              <w:t xml:space="preserve"> </w:t>
            </w:r>
            <w:proofErr w:type="spellStart"/>
            <w:r w:rsidRPr="00634F2F">
              <w:rPr>
                <w:sz w:val="24"/>
                <w:szCs w:val="24"/>
              </w:rPr>
              <w:t>нұсқасы</w:t>
            </w:r>
            <w:proofErr w:type="spellEnd"/>
            <w:r w:rsidRPr="00634F2F">
              <w:rPr>
                <w:sz w:val="24"/>
                <w:szCs w:val="24"/>
              </w:rPr>
              <w:t>;</w:t>
            </w:r>
          </w:p>
          <w:p w14:paraId="53365974" w14:textId="77777777" w:rsidR="00C2284A" w:rsidRPr="00634F2F" w:rsidRDefault="00C2284A" w:rsidP="00D032E6">
            <w:pPr>
              <w:spacing w:after="20"/>
              <w:ind w:left="20"/>
              <w:jc w:val="both"/>
              <w:rPr>
                <w:sz w:val="24"/>
                <w:szCs w:val="24"/>
              </w:rPr>
            </w:pPr>
            <w:r w:rsidRPr="00634F2F">
              <w:rPr>
                <w:sz w:val="24"/>
                <w:szCs w:val="24"/>
              </w:rPr>
              <w:t xml:space="preserve">3) </w:t>
            </w:r>
            <w:proofErr w:type="spellStart"/>
            <w:r w:rsidRPr="00634F2F">
              <w:rPr>
                <w:sz w:val="24"/>
                <w:szCs w:val="24"/>
              </w:rPr>
              <w:t>жоба</w:t>
            </w:r>
            <w:proofErr w:type="spellEnd"/>
            <w:r w:rsidRPr="00634F2F">
              <w:rPr>
                <w:sz w:val="24"/>
                <w:szCs w:val="24"/>
              </w:rPr>
              <w:t xml:space="preserve"> </w:t>
            </w:r>
            <w:proofErr w:type="spellStart"/>
            <w:r w:rsidRPr="00634F2F">
              <w:rPr>
                <w:sz w:val="24"/>
                <w:szCs w:val="24"/>
              </w:rPr>
              <w:t>бойынша</w:t>
            </w:r>
            <w:proofErr w:type="spellEnd"/>
            <w:r w:rsidRPr="00634F2F">
              <w:rPr>
                <w:sz w:val="24"/>
                <w:szCs w:val="24"/>
              </w:rPr>
              <w:t xml:space="preserve"> </w:t>
            </w:r>
            <w:proofErr w:type="spellStart"/>
            <w:r w:rsidRPr="00634F2F">
              <w:rPr>
                <w:sz w:val="24"/>
                <w:szCs w:val="24"/>
              </w:rPr>
              <w:t>сыни</w:t>
            </w:r>
            <w:proofErr w:type="spellEnd"/>
            <w:r w:rsidRPr="00634F2F">
              <w:rPr>
                <w:sz w:val="24"/>
                <w:szCs w:val="24"/>
              </w:rPr>
              <w:t xml:space="preserve"> </w:t>
            </w:r>
            <w:proofErr w:type="spellStart"/>
            <w:r w:rsidRPr="00634F2F">
              <w:rPr>
                <w:sz w:val="24"/>
                <w:szCs w:val="24"/>
              </w:rPr>
              <w:t>тәуекелдер</w:t>
            </w:r>
            <w:proofErr w:type="spellEnd"/>
            <w:r w:rsidRPr="00634F2F">
              <w:rPr>
                <w:sz w:val="24"/>
                <w:szCs w:val="24"/>
              </w:rPr>
              <w:t xml:space="preserve"> </w:t>
            </w:r>
            <w:proofErr w:type="spellStart"/>
            <w:r w:rsidRPr="00634F2F">
              <w:rPr>
                <w:sz w:val="24"/>
                <w:szCs w:val="24"/>
              </w:rPr>
              <w:t>және</w:t>
            </w:r>
            <w:proofErr w:type="spellEnd"/>
            <w:r w:rsidRPr="00634F2F">
              <w:rPr>
                <w:sz w:val="24"/>
                <w:szCs w:val="24"/>
              </w:rPr>
              <w:t xml:space="preserve"> </w:t>
            </w:r>
            <w:proofErr w:type="spellStart"/>
            <w:r w:rsidRPr="00634F2F">
              <w:rPr>
                <w:sz w:val="24"/>
                <w:szCs w:val="24"/>
              </w:rPr>
              <w:t>оларды</w:t>
            </w:r>
            <w:proofErr w:type="spellEnd"/>
            <w:r w:rsidRPr="00634F2F">
              <w:rPr>
                <w:sz w:val="24"/>
                <w:szCs w:val="24"/>
              </w:rPr>
              <w:t xml:space="preserve"> </w:t>
            </w:r>
            <w:proofErr w:type="spellStart"/>
            <w:r w:rsidRPr="00634F2F">
              <w:rPr>
                <w:sz w:val="24"/>
                <w:szCs w:val="24"/>
              </w:rPr>
              <w:t>азайту</w:t>
            </w:r>
            <w:proofErr w:type="spellEnd"/>
            <w:r w:rsidRPr="00634F2F">
              <w:rPr>
                <w:sz w:val="24"/>
                <w:szCs w:val="24"/>
              </w:rPr>
              <w:t xml:space="preserve"> </w:t>
            </w:r>
            <w:proofErr w:type="spellStart"/>
            <w:r w:rsidRPr="00634F2F">
              <w:rPr>
                <w:sz w:val="24"/>
                <w:szCs w:val="24"/>
              </w:rPr>
              <w:t>шаралары</w:t>
            </w:r>
            <w:proofErr w:type="spellEnd"/>
            <w:r w:rsidRPr="00634F2F">
              <w:rPr>
                <w:sz w:val="24"/>
                <w:szCs w:val="24"/>
              </w:rPr>
              <w:t xml:space="preserve"> </w:t>
            </w:r>
            <w:proofErr w:type="spellStart"/>
            <w:r w:rsidRPr="00634F2F">
              <w:rPr>
                <w:sz w:val="24"/>
                <w:szCs w:val="24"/>
              </w:rPr>
              <w:t>көрсетіледі</w:t>
            </w:r>
            <w:proofErr w:type="spellEnd"/>
            <w:r w:rsidRPr="00634F2F">
              <w:rPr>
                <w:sz w:val="24"/>
                <w:szCs w:val="24"/>
              </w:rPr>
              <w:t>.</w:t>
            </w:r>
          </w:p>
        </w:tc>
      </w:tr>
      <w:tr w:rsidR="00634F2F" w:rsidRPr="00634F2F" w14:paraId="4CF0C27E" w14:textId="77777777" w:rsidTr="00634F2F">
        <w:trPr>
          <w:trHeight w:val="30"/>
        </w:trPr>
        <w:tc>
          <w:tcPr>
            <w:tcW w:w="2289" w:type="dxa"/>
          </w:tcPr>
          <w:p w14:paraId="5186D9DE" w14:textId="77777777" w:rsidR="00C2284A" w:rsidRPr="00634F2F" w:rsidRDefault="00C2284A" w:rsidP="00D032E6">
            <w:pPr>
              <w:spacing w:after="20"/>
              <w:ind w:left="20"/>
              <w:jc w:val="both"/>
              <w:rPr>
                <w:sz w:val="24"/>
                <w:szCs w:val="24"/>
              </w:rPr>
            </w:pPr>
            <w:r w:rsidRPr="00634F2F">
              <w:rPr>
                <w:sz w:val="24"/>
                <w:szCs w:val="24"/>
              </w:rPr>
              <w:t xml:space="preserve">10. </w:t>
            </w:r>
            <w:proofErr w:type="spellStart"/>
            <w:r w:rsidRPr="00634F2F">
              <w:rPr>
                <w:sz w:val="24"/>
                <w:szCs w:val="24"/>
              </w:rPr>
              <w:t>Қосымшалар</w:t>
            </w:r>
            <w:proofErr w:type="spellEnd"/>
          </w:p>
        </w:tc>
        <w:tc>
          <w:tcPr>
            <w:tcW w:w="7088" w:type="dxa"/>
          </w:tcPr>
          <w:p w14:paraId="3D60FDAE" w14:textId="77777777" w:rsidR="00C2284A" w:rsidRPr="00634F2F" w:rsidRDefault="00C2284A" w:rsidP="00D032E6">
            <w:pPr>
              <w:spacing w:after="20"/>
              <w:ind w:left="20"/>
              <w:jc w:val="both"/>
              <w:rPr>
                <w:sz w:val="24"/>
                <w:szCs w:val="24"/>
              </w:rPr>
            </w:pPr>
            <w:proofErr w:type="spellStart"/>
            <w:r w:rsidRPr="00634F2F">
              <w:rPr>
                <w:sz w:val="24"/>
                <w:szCs w:val="24"/>
              </w:rPr>
              <w:t>Мемлекеттік-жекешелік</w:t>
            </w:r>
            <w:proofErr w:type="spellEnd"/>
            <w:r w:rsidRPr="00634F2F">
              <w:rPr>
                <w:sz w:val="24"/>
                <w:szCs w:val="24"/>
              </w:rPr>
              <w:t xml:space="preserve"> </w:t>
            </w:r>
            <w:proofErr w:type="spellStart"/>
            <w:r w:rsidRPr="00634F2F">
              <w:rPr>
                <w:sz w:val="24"/>
                <w:szCs w:val="24"/>
              </w:rPr>
              <w:t>әріптестік</w:t>
            </w:r>
            <w:proofErr w:type="spellEnd"/>
            <w:r w:rsidRPr="00634F2F">
              <w:rPr>
                <w:sz w:val="24"/>
                <w:szCs w:val="24"/>
              </w:rPr>
              <w:t xml:space="preserve"> </w:t>
            </w:r>
            <w:proofErr w:type="spellStart"/>
            <w:r w:rsidRPr="00634F2F">
              <w:rPr>
                <w:sz w:val="24"/>
                <w:szCs w:val="24"/>
              </w:rPr>
              <w:t>жобасының</w:t>
            </w:r>
            <w:proofErr w:type="spellEnd"/>
            <w:r w:rsidRPr="00634F2F">
              <w:rPr>
                <w:sz w:val="24"/>
                <w:szCs w:val="24"/>
              </w:rPr>
              <w:t xml:space="preserve"> </w:t>
            </w:r>
            <w:proofErr w:type="spellStart"/>
            <w:r w:rsidRPr="00634F2F">
              <w:rPr>
                <w:sz w:val="24"/>
                <w:szCs w:val="24"/>
              </w:rPr>
              <w:t>ақпараттық</w:t>
            </w:r>
            <w:proofErr w:type="spellEnd"/>
            <w:r w:rsidRPr="00634F2F">
              <w:rPr>
                <w:sz w:val="24"/>
                <w:szCs w:val="24"/>
              </w:rPr>
              <w:t xml:space="preserve"> </w:t>
            </w:r>
            <w:proofErr w:type="spellStart"/>
            <w:r w:rsidRPr="00634F2F">
              <w:rPr>
                <w:sz w:val="24"/>
                <w:szCs w:val="24"/>
              </w:rPr>
              <w:t>парағында</w:t>
            </w:r>
            <w:proofErr w:type="spellEnd"/>
            <w:r w:rsidRPr="00634F2F">
              <w:rPr>
                <w:sz w:val="24"/>
                <w:szCs w:val="24"/>
              </w:rPr>
              <w:t xml:space="preserve"> </w:t>
            </w:r>
            <w:proofErr w:type="spellStart"/>
            <w:r w:rsidRPr="00634F2F">
              <w:rPr>
                <w:sz w:val="24"/>
                <w:szCs w:val="24"/>
              </w:rPr>
              <w:t>келтірілген</w:t>
            </w:r>
            <w:proofErr w:type="spellEnd"/>
            <w:r w:rsidRPr="00634F2F">
              <w:rPr>
                <w:sz w:val="24"/>
                <w:szCs w:val="24"/>
              </w:rPr>
              <w:t xml:space="preserve"> </w:t>
            </w:r>
            <w:proofErr w:type="spellStart"/>
            <w:r w:rsidRPr="00634F2F">
              <w:rPr>
                <w:sz w:val="24"/>
                <w:szCs w:val="24"/>
              </w:rPr>
              <w:t>ақпаратты</w:t>
            </w:r>
            <w:proofErr w:type="spellEnd"/>
            <w:r w:rsidRPr="00634F2F">
              <w:rPr>
                <w:sz w:val="24"/>
                <w:szCs w:val="24"/>
              </w:rPr>
              <w:t xml:space="preserve"> </w:t>
            </w:r>
            <w:proofErr w:type="spellStart"/>
            <w:r w:rsidRPr="00634F2F">
              <w:rPr>
                <w:sz w:val="24"/>
                <w:szCs w:val="24"/>
              </w:rPr>
              <w:t>растайтын</w:t>
            </w:r>
            <w:proofErr w:type="spellEnd"/>
            <w:r w:rsidRPr="00634F2F">
              <w:rPr>
                <w:sz w:val="24"/>
                <w:szCs w:val="24"/>
              </w:rPr>
              <w:t xml:space="preserve"> </w:t>
            </w:r>
            <w:proofErr w:type="spellStart"/>
            <w:r w:rsidRPr="00634F2F">
              <w:rPr>
                <w:sz w:val="24"/>
                <w:szCs w:val="24"/>
              </w:rPr>
              <w:t>және</w:t>
            </w:r>
            <w:proofErr w:type="spellEnd"/>
            <w:r w:rsidRPr="00634F2F">
              <w:rPr>
                <w:sz w:val="24"/>
                <w:szCs w:val="24"/>
              </w:rPr>
              <w:t xml:space="preserve"> </w:t>
            </w:r>
            <w:proofErr w:type="spellStart"/>
            <w:r w:rsidRPr="00634F2F">
              <w:rPr>
                <w:sz w:val="24"/>
                <w:szCs w:val="24"/>
              </w:rPr>
              <w:t>ашатын</w:t>
            </w:r>
            <w:proofErr w:type="spellEnd"/>
            <w:r w:rsidRPr="00634F2F">
              <w:rPr>
                <w:sz w:val="24"/>
                <w:szCs w:val="24"/>
              </w:rPr>
              <w:t xml:space="preserve"> </w:t>
            </w:r>
            <w:proofErr w:type="spellStart"/>
            <w:r w:rsidRPr="00634F2F">
              <w:rPr>
                <w:sz w:val="24"/>
                <w:szCs w:val="24"/>
              </w:rPr>
              <w:t>құжаттарды</w:t>
            </w:r>
            <w:proofErr w:type="spellEnd"/>
            <w:r w:rsidRPr="00634F2F">
              <w:rPr>
                <w:sz w:val="24"/>
                <w:szCs w:val="24"/>
              </w:rPr>
              <w:t xml:space="preserve">, </w:t>
            </w:r>
            <w:proofErr w:type="spellStart"/>
            <w:r w:rsidRPr="00634F2F">
              <w:rPr>
                <w:sz w:val="24"/>
                <w:szCs w:val="24"/>
              </w:rPr>
              <w:t>графиктерді</w:t>
            </w:r>
            <w:proofErr w:type="spellEnd"/>
            <w:r w:rsidRPr="00634F2F">
              <w:rPr>
                <w:sz w:val="24"/>
                <w:szCs w:val="24"/>
              </w:rPr>
              <w:t xml:space="preserve">, </w:t>
            </w:r>
            <w:proofErr w:type="spellStart"/>
            <w:r w:rsidRPr="00634F2F">
              <w:rPr>
                <w:sz w:val="24"/>
                <w:szCs w:val="24"/>
              </w:rPr>
              <w:t>диаграммаларды</w:t>
            </w:r>
            <w:proofErr w:type="spellEnd"/>
            <w:r w:rsidRPr="00634F2F">
              <w:rPr>
                <w:sz w:val="24"/>
                <w:szCs w:val="24"/>
              </w:rPr>
              <w:t xml:space="preserve">, </w:t>
            </w:r>
            <w:proofErr w:type="spellStart"/>
            <w:r w:rsidRPr="00634F2F">
              <w:rPr>
                <w:sz w:val="24"/>
                <w:szCs w:val="24"/>
              </w:rPr>
              <w:t>сызбаларды</w:t>
            </w:r>
            <w:proofErr w:type="spellEnd"/>
            <w:r w:rsidRPr="00634F2F">
              <w:rPr>
                <w:sz w:val="24"/>
                <w:szCs w:val="24"/>
              </w:rPr>
              <w:t xml:space="preserve">, </w:t>
            </w:r>
            <w:proofErr w:type="spellStart"/>
            <w:r w:rsidRPr="00634F2F">
              <w:rPr>
                <w:sz w:val="24"/>
                <w:szCs w:val="24"/>
              </w:rPr>
              <w:t>елді</w:t>
            </w:r>
            <w:proofErr w:type="spellEnd"/>
            <w:r w:rsidRPr="00634F2F">
              <w:rPr>
                <w:sz w:val="24"/>
                <w:szCs w:val="24"/>
              </w:rPr>
              <w:t xml:space="preserve"> </w:t>
            </w:r>
            <w:proofErr w:type="spellStart"/>
            <w:r w:rsidRPr="00634F2F">
              <w:rPr>
                <w:sz w:val="24"/>
                <w:szCs w:val="24"/>
              </w:rPr>
              <w:t>мекен</w:t>
            </w:r>
            <w:proofErr w:type="spellEnd"/>
            <w:r w:rsidRPr="00634F2F">
              <w:rPr>
                <w:sz w:val="24"/>
                <w:szCs w:val="24"/>
              </w:rPr>
              <w:t xml:space="preserve"> </w:t>
            </w:r>
            <w:proofErr w:type="spellStart"/>
            <w:r w:rsidRPr="00634F2F">
              <w:rPr>
                <w:sz w:val="24"/>
                <w:szCs w:val="24"/>
              </w:rPr>
              <w:t>карталарын</w:t>
            </w:r>
            <w:proofErr w:type="spellEnd"/>
            <w:r w:rsidRPr="00634F2F">
              <w:rPr>
                <w:sz w:val="24"/>
                <w:szCs w:val="24"/>
              </w:rPr>
              <w:t xml:space="preserve">, </w:t>
            </w:r>
            <w:proofErr w:type="spellStart"/>
            <w:r w:rsidRPr="00634F2F">
              <w:rPr>
                <w:sz w:val="24"/>
                <w:szCs w:val="24"/>
              </w:rPr>
              <w:t>сондай-ақ</w:t>
            </w:r>
            <w:proofErr w:type="spellEnd"/>
            <w:r w:rsidRPr="00634F2F">
              <w:rPr>
                <w:sz w:val="24"/>
                <w:szCs w:val="24"/>
              </w:rPr>
              <w:t xml:space="preserve"> </w:t>
            </w:r>
            <w:proofErr w:type="spellStart"/>
            <w:r w:rsidRPr="00634F2F">
              <w:rPr>
                <w:sz w:val="24"/>
                <w:szCs w:val="24"/>
              </w:rPr>
              <w:t>барлық</w:t>
            </w:r>
            <w:proofErr w:type="spellEnd"/>
            <w:r w:rsidRPr="00634F2F">
              <w:rPr>
                <w:sz w:val="24"/>
                <w:szCs w:val="24"/>
              </w:rPr>
              <w:t xml:space="preserve"> </w:t>
            </w:r>
            <w:proofErr w:type="spellStart"/>
            <w:r w:rsidRPr="00634F2F">
              <w:rPr>
                <w:sz w:val="24"/>
                <w:szCs w:val="24"/>
              </w:rPr>
              <w:t>ашылатын</w:t>
            </w:r>
            <w:proofErr w:type="spellEnd"/>
            <w:r w:rsidRPr="00634F2F">
              <w:rPr>
                <w:sz w:val="24"/>
                <w:szCs w:val="24"/>
              </w:rPr>
              <w:t xml:space="preserve"> </w:t>
            </w:r>
            <w:proofErr w:type="spellStart"/>
            <w:r w:rsidRPr="00634F2F">
              <w:rPr>
                <w:sz w:val="24"/>
                <w:szCs w:val="24"/>
              </w:rPr>
              <w:t>формулаларымен</w:t>
            </w:r>
            <w:proofErr w:type="spellEnd"/>
            <w:r w:rsidRPr="00634F2F">
              <w:rPr>
                <w:sz w:val="24"/>
                <w:szCs w:val="24"/>
              </w:rPr>
              <w:t xml:space="preserve"> Excel </w:t>
            </w:r>
            <w:proofErr w:type="spellStart"/>
            <w:r w:rsidRPr="00634F2F">
              <w:rPr>
                <w:sz w:val="24"/>
                <w:szCs w:val="24"/>
              </w:rPr>
              <w:t>форматында</w:t>
            </w:r>
            <w:proofErr w:type="spellEnd"/>
            <w:r w:rsidRPr="00634F2F">
              <w:rPr>
                <w:sz w:val="24"/>
                <w:szCs w:val="24"/>
              </w:rPr>
              <w:t xml:space="preserve"> </w:t>
            </w:r>
            <w:proofErr w:type="spellStart"/>
            <w:r w:rsidRPr="00634F2F">
              <w:rPr>
                <w:sz w:val="24"/>
                <w:szCs w:val="24"/>
              </w:rPr>
              <w:t>электрондық</w:t>
            </w:r>
            <w:proofErr w:type="spellEnd"/>
            <w:r w:rsidRPr="00634F2F">
              <w:rPr>
                <w:sz w:val="24"/>
                <w:szCs w:val="24"/>
              </w:rPr>
              <w:t xml:space="preserve"> </w:t>
            </w:r>
            <w:proofErr w:type="spellStart"/>
            <w:r w:rsidRPr="00634F2F">
              <w:rPr>
                <w:sz w:val="24"/>
                <w:szCs w:val="24"/>
              </w:rPr>
              <w:t>нұсқада</w:t>
            </w:r>
            <w:proofErr w:type="spellEnd"/>
            <w:r w:rsidRPr="00634F2F">
              <w:rPr>
                <w:sz w:val="24"/>
                <w:szCs w:val="24"/>
              </w:rPr>
              <w:t xml:space="preserve"> </w:t>
            </w:r>
            <w:proofErr w:type="spellStart"/>
            <w:r w:rsidRPr="00634F2F">
              <w:rPr>
                <w:sz w:val="24"/>
                <w:szCs w:val="24"/>
              </w:rPr>
              <w:t>ұсынылатын</w:t>
            </w:r>
            <w:proofErr w:type="spellEnd"/>
            <w:r w:rsidRPr="00634F2F">
              <w:rPr>
                <w:sz w:val="24"/>
                <w:szCs w:val="24"/>
              </w:rPr>
              <w:t xml:space="preserve"> </w:t>
            </w:r>
            <w:proofErr w:type="spellStart"/>
            <w:r w:rsidRPr="00634F2F">
              <w:rPr>
                <w:sz w:val="24"/>
                <w:szCs w:val="24"/>
              </w:rPr>
              <w:t>мемлекеттік-жекешелік</w:t>
            </w:r>
            <w:proofErr w:type="spellEnd"/>
            <w:r w:rsidRPr="00634F2F">
              <w:rPr>
                <w:sz w:val="24"/>
                <w:szCs w:val="24"/>
              </w:rPr>
              <w:t xml:space="preserve"> </w:t>
            </w:r>
            <w:proofErr w:type="spellStart"/>
            <w:r w:rsidRPr="00634F2F">
              <w:rPr>
                <w:sz w:val="24"/>
                <w:szCs w:val="24"/>
              </w:rPr>
              <w:t>әріптестік</w:t>
            </w:r>
            <w:proofErr w:type="spellEnd"/>
            <w:r w:rsidRPr="00634F2F">
              <w:rPr>
                <w:sz w:val="24"/>
                <w:szCs w:val="24"/>
              </w:rPr>
              <w:t xml:space="preserve"> </w:t>
            </w:r>
            <w:proofErr w:type="spellStart"/>
            <w:r w:rsidRPr="00634F2F">
              <w:rPr>
                <w:sz w:val="24"/>
                <w:szCs w:val="24"/>
              </w:rPr>
              <w:t>жобасының</w:t>
            </w:r>
            <w:proofErr w:type="spellEnd"/>
            <w:r w:rsidRPr="00634F2F">
              <w:rPr>
                <w:sz w:val="24"/>
                <w:szCs w:val="24"/>
              </w:rPr>
              <w:t xml:space="preserve"> </w:t>
            </w:r>
            <w:proofErr w:type="spellStart"/>
            <w:r w:rsidRPr="00634F2F">
              <w:rPr>
                <w:sz w:val="24"/>
                <w:szCs w:val="24"/>
              </w:rPr>
              <w:t>ақпараттық</w:t>
            </w:r>
            <w:proofErr w:type="spellEnd"/>
            <w:r w:rsidRPr="00634F2F">
              <w:rPr>
                <w:sz w:val="24"/>
                <w:szCs w:val="24"/>
              </w:rPr>
              <w:t xml:space="preserve"> </w:t>
            </w:r>
            <w:proofErr w:type="spellStart"/>
            <w:r w:rsidRPr="00634F2F">
              <w:rPr>
                <w:sz w:val="24"/>
                <w:szCs w:val="24"/>
              </w:rPr>
              <w:t>парағында</w:t>
            </w:r>
            <w:proofErr w:type="spellEnd"/>
            <w:r w:rsidRPr="00634F2F">
              <w:rPr>
                <w:sz w:val="24"/>
                <w:szCs w:val="24"/>
              </w:rPr>
              <w:t xml:space="preserve"> </w:t>
            </w:r>
            <w:proofErr w:type="spellStart"/>
            <w:r w:rsidRPr="00634F2F">
              <w:rPr>
                <w:sz w:val="24"/>
                <w:szCs w:val="24"/>
              </w:rPr>
              <w:t>қаралған</w:t>
            </w:r>
            <w:proofErr w:type="spellEnd"/>
            <w:r w:rsidRPr="00634F2F">
              <w:rPr>
                <w:sz w:val="24"/>
                <w:szCs w:val="24"/>
              </w:rPr>
              <w:t xml:space="preserve"> </w:t>
            </w:r>
            <w:proofErr w:type="spellStart"/>
            <w:r w:rsidRPr="00634F2F">
              <w:rPr>
                <w:sz w:val="24"/>
                <w:szCs w:val="24"/>
              </w:rPr>
              <w:t>жобаны</w:t>
            </w:r>
            <w:proofErr w:type="spellEnd"/>
            <w:r w:rsidRPr="00634F2F">
              <w:rPr>
                <w:sz w:val="24"/>
                <w:szCs w:val="24"/>
              </w:rPr>
              <w:t xml:space="preserve"> </w:t>
            </w:r>
            <w:proofErr w:type="spellStart"/>
            <w:r w:rsidRPr="00634F2F">
              <w:rPr>
                <w:sz w:val="24"/>
                <w:szCs w:val="24"/>
              </w:rPr>
              <w:t>іске</w:t>
            </w:r>
            <w:proofErr w:type="spellEnd"/>
            <w:r w:rsidRPr="00634F2F">
              <w:rPr>
                <w:sz w:val="24"/>
                <w:szCs w:val="24"/>
              </w:rPr>
              <w:t xml:space="preserve"> </w:t>
            </w:r>
            <w:proofErr w:type="spellStart"/>
            <w:r w:rsidRPr="00634F2F">
              <w:rPr>
                <w:sz w:val="24"/>
                <w:szCs w:val="24"/>
              </w:rPr>
              <w:t>асырудың</w:t>
            </w:r>
            <w:proofErr w:type="spellEnd"/>
            <w:r w:rsidRPr="00634F2F">
              <w:rPr>
                <w:sz w:val="24"/>
                <w:szCs w:val="24"/>
              </w:rPr>
              <w:t xml:space="preserve"> </w:t>
            </w:r>
            <w:proofErr w:type="spellStart"/>
            <w:r w:rsidRPr="00634F2F">
              <w:rPr>
                <w:sz w:val="24"/>
                <w:szCs w:val="24"/>
              </w:rPr>
              <w:t>әрбір</w:t>
            </w:r>
            <w:proofErr w:type="spellEnd"/>
            <w:r w:rsidRPr="00634F2F">
              <w:rPr>
                <w:sz w:val="24"/>
                <w:szCs w:val="24"/>
              </w:rPr>
              <w:t xml:space="preserve"> </w:t>
            </w:r>
            <w:proofErr w:type="spellStart"/>
            <w:r w:rsidRPr="00634F2F">
              <w:rPr>
                <w:sz w:val="24"/>
                <w:szCs w:val="24"/>
              </w:rPr>
              <w:t>нұсқасы</w:t>
            </w:r>
            <w:proofErr w:type="spellEnd"/>
            <w:r w:rsidRPr="00634F2F">
              <w:rPr>
                <w:sz w:val="24"/>
                <w:szCs w:val="24"/>
              </w:rPr>
              <w:t xml:space="preserve"> </w:t>
            </w:r>
            <w:proofErr w:type="spellStart"/>
            <w:r w:rsidRPr="00634F2F">
              <w:rPr>
                <w:sz w:val="24"/>
                <w:szCs w:val="24"/>
              </w:rPr>
              <w:t>бойынша</w:t>
            </w:r>
            <w:proofErr w:type="spellEnd"/>
            <w:r w:rsidRPr="00634F2F">
              <w:rPr>
                <w:sz w:val="24"/>
                <w:szCs w:val="24"/>
              </w:rPr>
              <w:t xml:space="preserve"> (</w:t>
            </w:r>
            <w:proofErr w:type="spellStart"/>
            <w:r w:rsidRPr="00634F2F">
              <w:rPr>
                <w:sz w:val="24"/>
                <w:szCs w:val="24"/>
              </w:rPr>
              <w:t>жобаны</w:t>
            </w:r>
            <w:proofErr w:type="spellEnd"/>
            <w:r w:rsidRPr="00634F2F">
              <w:rPr>
                <w:sz w:val="24"/>
                <w:szCs w:val="24"/>
              </w:rPr>
              <w:t xml:space="preserve"> </w:t>
            </w:r>
            <w:proofErr w:type="spellStart"/>
            <w:r w:rsidRPr="00634F2F">
              <w:rPr>
                <w:sz w:val="24"/>
                <w:szCs w:val="24"/>
              </w:rPr>
              <w:t>қаржыландыру</w:t>
            </w:r>
            <w:proofErr w:type="spellEnd"/>
            <w:r w:rsidRPr="00634F2F">
              <w:rPr>
                <w:sz w:val="24"/>
                <w:szCs w:val="24"/>
              </w:rPr>
              <w:t xml:space="preserve"> </w:t>
            </w:r>
            <w:proofErr w:type="spellStart"/>
            <w:r w:rsidRPr="00634F2F">
              <w:rPr>
                <w:sz w:val="24"/>
                <w:szCs w:val="24"/>
              </w:rPr>
              <w:t>көздері</w:t>
            </w:r>
            <w:proofErr w:type="spellEnd"/>
            <w:r w:rsidRPr="00634F2F">
              <w:rPr>
                <w:sz w:val="24"/>
                <w:szCs w:val="24"/>
              </w:rPr>
              <w:t xml:space="preserve"> </w:t>
            </w:r>
            <w:proofErr w:type="spellStart"/>
            <w:r w:rsidRPr="00634F2F">
              <w:rPr>
                <w:sz w:val="24"/>
                <w:szCs w:val="24"/>
              </w:rPr>
              <w:t>бойынша</w:t>
            </w:r>
            <w:proofErr w:type="spellEnd"/>
            <w:r w:rsidRPr="00634F2F">
              <w:rPr>
                <w:sz w:val="24"/>
                <w:szCs w:val="24"/>
              </w:rPr>
              <w:t xml:space="preserve">) ҚЭҚ-ты </w:t>
            </w:r>
            <w:proofErr w:type="spellStart"/>
            <w:r w:rsidRPr="00634F2F">
              <w:rPr>
                <w:sz w:val="24"/>
                <w:szCs w:val="24"/>
              </w:rPr>
              <w:t>қамтитын</w:t>
            </w:r>
            <w:proofErr w:type="spellEnd"/>
            <w:r w:rsidRPr="00634F2F">
              <w:rPr>
                <w:sz w:val="24"/>
                <w:szCs w:val="24"/>
              </w:rPr>
              <w:t xml:space="preserve"> </w:t>
            </w:r>
            <w:proofErr w:type="spellStart"/>
            <w:r w:rsidRPr="00634F2F">
              <w:rPr>
                <w:sz w:val="24"/>
                <w:szCs w:val="24"/>
              </w:rPr>
              <w:t>қосымшалардан</w:t>
            </w:r>
            <w:proofErr w:type="spellEnd"/>
            <w:r w:rsidRPr="00634F2F">
              <w:rPr>
                <w:sz w:val="24"/>
                <w:szCs w:val="24"/>
              </w:rPr>
              <w:t xml:space="preserve"> </w:t>
            </w:r>
            <w:proofErr w:type="spellStart"/>
            <w:r w:rsidRPr="00634F2F">
              <w:rPr>
                <w:sz w:val="24"/>
                <w:szCs w:val="24"/>
              </w:rPr>
              <w:t>тұрады</w:t>
            </w:r>
            <w:proofErr w:type="spellEnd"/>
            <w:r w:rsidRPr="00634F2F">
              <w:rPr>
                <w:sz w:val="24"/>
                <w:szCs w:val="24"/>
              </w:rPr>
              <w:t>.</w:t>
            </w:r>
          </w:p>
        </w:tc>
      </w:tr>
    </w:tbl>
    <w:p w14:paraId="01380860" w14:textId="6BC32D27" w:rsidR="00067771" w:rsidRPr="00634F2F" w:rsidRDefault="00067771" w:rsidP="00C2284A">
      <w:pPr>
        <w:rPr>
          <w:sz w:val="24"/>
          <w:szCs w:val="24"/>
        </w:rPr>
      </w:pPr>
    </w:p>
    <w:sectPr w:rsidR="00067771" w:rsidRPr="00634F2F" w:rsidSect="00634F2F">
      <w:headerReference w:type="default" r:id="rId6"/>
      <w:pgSz w:w="11906" w:h="16838"/>
      <w:pgMar w:top="1418" w:right="851" w:bottom="1418" w:left="1418" w:header="708" w:footer="708"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01A8F" w14:textId="77777777" w:rsidR="002B3CED" w:rsidRDefault="002B3CED" w:rsidP="009A5F5D">
      <w:r>
        <w:separator/>
      </w:r>
    </w:p>
  </w:endnote>
  <w:endnote w:type="continuationSeparator" w:id="0">
    <w:p w14:paraId="39B0A823" w14:textId="77777777" w:rsidR="002B3CED" w:rsidRDefault="002B3CED" w:rsidP="009A5F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ABB70B" w14:textId="77777777" w:rsidR="002B3CED" w:rsidRDefault="002B3CED" w:rsidP="009A5F5D">
      <w:r>
        <w:separator/>
      </w:r>
    </w:p>
  </w:footnote>
  <w:footnote w:type="continuationSeparator" w:id="0">
    <w:p w14:paraId="089E8176" w14:textId="77777777" w:rsidR="002B3CED" w:rsidRDefault="002B3CED" w:rsidP="009A5F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0760422"/>
      <w:docPartObj>
        <w:docPartGallery w:val="Page Numbers (Top of Page)"/>
        <w:docPartUnique/>
      </w:docPartObj>
    </w:sdtPr>
    <w:sdtEndPr>
      <w:rPr>
        <w:sz w:val="28"/>
        <w:szCs w:val="28"/>
      </w:rPr>
    </w:sdtEndPr>
    <w:sdtContent>
      <w:p w14:paraId="5F4144B6" w14:textId="26046AD2" w:rsidR="00634F2F" w:rsidRPr="00634F2F" w:rsidRDefault="00634F2F">
        <w:pPr>
          <w:pStyle w:val="a5"/>
          <w:jc w:val="center"/>
          <w:rPr>
            <w:sz w:val="28"/>
            <w:szCs w:val="28"/>
          </w:rPr>
        </w:pPr>
        <w:r w:rsidRPr="00634F2F">
          <w:rPr>
            <w:sz w:val="28"/>
            <w:szCs w:val="28"/>
          </w:rPr>
          <w:fldChar w:fldCharType="begin"/>
        </w:r>
        <w:r w:rsidRPr="00634F2F">
          <w:rPr>
            <w:sz w:val="28"/>
            <w:szCs w:val="28"/>
          </w:rPr>
          <w:instrText>PAGE   \* MERGEFORMAT</w:instrText>
        </w:r>
        <w:r w:rsidRPr="00634F2F">
          <w:rPr>
            <w:sz w:val="28"/>
            <w:szCs w:val="28"/>
          </w:rPr>
          <w:fldChar w:fldCharType="separate"/>
        </w:r>
        <w:r w:rsidRPr="00634F2F">
          <w:rPr>
            <w:sz w:val="28"/>
            <w:szCs w:val="28"/>
          </w:rPr>
          <w:t>2</w:t>
        </w:r>
        <w:r w:rsidRPr="00634F2F">
          <w:rPr>
            <w:sz w:val="28"/>
            <w:szCs w:val="28"/>
          </w:rPr>
          <w:fldChar w:fldCharType="end"/>
        </w:r>
      </w:p>
    </w:sdtContent>
  </w:sdt>
  <w:p w14:paraId="56453ADC" w14:textId="77777777" w:rsidR="009A5F5D" w:rsidRDefault="009A5F5D">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D76"/>
    <w:rsid w:val="000365D2"/>
    <w:rsid w:val="000462FA"/>
    <w:rsid w:val="00061F0D"/>
    <w:rsid w:val="00067771"/>
    <w:rsid w:val="000D00A4"/>
    <w:rsid w:val="000D2C58"/>
    <w:rsid w:val="0011208C"/>
    <w:rsid w:val="00135F94"/>
    <w:rsid w:val="0017410E"/>
    <w:rsid w:val="00293ACA"/>
    <w:rsid w:val="00295CEC"/>
    <w:rsid w:val="002B3CED"/>
    <w:rsid w:val="002D4628"/>
    <w:rsid w:val="00354930"/>
    <w:rsid w:val="003B7383"/>
    <w:rsid w:val="00464757"/>
    <w:rsid w:val="00522AA8"/>
    <w:rsid w:val="005A05A6"/>
    <w:rsid w:val="00634F2F"/>
    <w:rsid w:val="00651D76"/>
    <w:rsid w:val="0066044F"/>
    <w:rsid w:val="006B3406"/>
    <w:rsid w:val="00823AB7"/>
    <w:rsid w:val="00830DD5"/>
    <w:rsid w:val="00856576"/>
    <w:rsid w:val="00870578"/>
    <w:rsid w:val="00882B19"/>
    <w:rsid w:val="008A7DCB"/>
    <w:rsid w:val="00917A8E"/>
    <w:rsid w:val="009A5F5D"/>
    <w:rsid w:val="00A6557E"/>
    <w:rsid w:val="00A821D5"/>
    <w:rsid w:val="00B54CAD"/>
    <w:rsid w:val="00B73219"/>
    <w:rsid w:val="00C1750E"/>
    <w:rsid w:val="00C2284A"/>
    <w:rsid w:val="00C77C13"/>
    <w:rsid w:val="00ED463B"/>
    <w:rsid w:val="00EE3541"/>
    <w:rsid w:val="00F0010E"/>
    <w:rsid w:val="00F356E8"/>
    <w:rsid w:val="00F60F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A7B30A"/>
  <w15:chartTrackingRefBased/>
  <w15:docId w15:val="{8D7C09FA-F5A6-4C9F-9DC0-E3974D7C8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51D76"/>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semiHidden/>
    <w:unhideWhenUsed/>
    <w:qFormat/>
    <w:rsid w:val="00651D76"/>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651D76"/>
    <w:rPr>
      <w:rFonts w:asciiTheme="majorHAnsi" w:eastAsiaTheme="majorEastAsia" w:hAnsiTheme="majorHAnsi" w:cstheme="majorBidi"/>
      <w:color w:val="1F4D78" w:themeColor="accent1" w:themeShade="7F"/>
      <w:sz w:val="24"/>
      <w:szCs w:val="24"/>
      <w:lang w:eastAsia="ru-RU"/>
    </w:rPr>
  </w:style>
  <w:style w:type="paragraph" w:styleId="a3">
    <w:name w:val="Normal (Web)"/>
    <w:aliases w:val="Обычный (Web),Знак Знак,Знак4 Знак Знак,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Знак Зн"/>
    <w:basedOn w:val="a"/>
    <w:link w:val="a4"/>
    <w:uiPriority w:val="99"/>
    <w:qFormat/>
    <w:rsid w:val="00651D76"/>
    <w:pPr>
      <w:overflowPunct/>
      <w:autoSpaceDE/>
      <w:autoSpaceDN/>
      <w:adjustRightInd/>
      <w:spacing w:before="100" w:beforeAutospacing="1" w:after="100" w:afterAutospacing="1"/>
    </w:pPr>
    <w:rPr>
      <w:sz w:val="24"/>
      <w:szCs w:val="24"/>
    </w:rPr>
  </w:style>
  <w:style w:type="character" w:customStyle="1" w:styleId="a4">
    <w:name w:val="Обычный (Интернет) Знак"/>
    <w:aliases w:val="Обычный (Web) Знак,Знак Знак Знак,Знак4 Знак Знак Знак,Знак4 Знак1,Знак4 Знак Знак Знак Знак Знак,Знак4 Знак Знак1,Обычный (веб)1 Знак,Обычный (веб)1 Знак Знак Зн Знак,Обычный (Web) Знак Знак Знак Знак Знак,Зна Знак,Знак Зн Знак"/>
    <w:link w:val="a3"/>
    <w:uiPriority w:val="99"/>
    <w:qFormat/>
    <w:locked/>
    <w:rsid w:val="00651D76"/>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9A5F5D"/>
    <w:pPr>
      <w:tabs>
        <w:tab w:val="center" w:pos="4677"/>
        <w:tab w:val="right" w:pos="9355"/>
      </w:tabs>
    </w:pPr>
  </w:style>
  <w:style w:type="character" w:customStyle="1" w:styleId="a6">
    <w:name w:val="Верхний колонтитул Знак"/>
    <w:basedOn w:val="a0"/>
    <w:link w:val="a5"/>
    <w:uiPriority w:val="99"/>
    <w:rsid w:val="009A5F5D"/>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9A5F5D"/>
    <w:pPr>
      <w:tabs>
        <w:tab w:val="center" w:pos="4677"/>
        <w:tab w:val="right" w:pos="9355"/>
      </w:tabs>
    </w:pPr>
  </w:style>
  <w:style w:type="character" w:customStyle="1" w:styleId="a8">
    <w:name w:val="Нижний колонтитул Знак"/>
    <w:basedOn w:val="a0"/>
    <w:link w:val="a7"/>
    <w:uiPriority w:val="99"/>
    <w:rsid w:val="009A5F5D"/>
    <w:rPr>
      <w:rFonts w:ascii="Times New Roman" w:eastAsia="Times New Roman" w:hAnsi="Times New Roman" w:cs="Times New Roman"/>
      <w:sz w:val="20"/>
      <w:szCs w:val="20"/>
      <w:lang w:eastAsia="ru-RU"/>
    </w:rPr>
  </w:style>
  <w:style w:type="paragraph" w:styleId="a9">
    <w:name w:val="Balloon Text"/>
    <w:basedOn w:val="a"/>
    <w:link w:val="aa"/>
    <w:uiPriority w:val="99"/>
    <w:semiHidden/>
    <w:unhideWhenUsed/>
    <w:rsid w:val="00856576"/>
    <w:rPr>
      <w:rFonts w:ascii="Segoe UI" w:hAnsi="Segoe UI" w:cs="Segoe UI"/>
      <w:sz w:val="18"/>
      <w:szCs w:val="18"/>
    </w:rPr>
  </w:style>
  <w:style w:type="character" w:customStyle="1" w:styleId="aa">
    <w:name w:val="Текст выноски Знак"/>
    <w:basedOn w:val="a0"/>
    <w:link w:val="a9"/>
    <w:uiPriority w:val="99"/>
    <w:semiHidden/>
    <w:rsid w:val="00856576"/>
    <w:rPr>
      <w:rFonts w:ascii="Segoe UI" w:eastAsia="Times New Roman" w:hAnsi="Segoe UI" w:cs="Segoe UI"/>
      <w:sz w:val="18"/>
      <w:szCs w:val="18"/>
      <w:lang w:eastAsia="ru-RU"/>
    </w:rPr>
  </w:style>
  <w:style w:type="table" w:styleId="ab">
    <w:name w:val="Table Grid"/>
    <w:basedOn w:val="a1"/>
    <w:uiPriority w:val="39"/>
    <w:rsid w:val="00522A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2990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1</Pages>
  <Words>2010</Words>
  <Characters>11459</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Мажитов Нурлан</dc:creator>
  <cp:keywords/>
  <dc:description/>
  <cp:lastModifiedBy>Маржан Баймуханова</cp:lastModifiedBy>
  <cp:revision>24</cp:revision>
  <cp:lastPrinted>2025-07-09T13:11:00Z</cp:lastPrinted>
  <dcterms:created xsi:type="dcterms:W3CDTF">2025-07-09T04:53:00Z</dcterms:created>
  <dcterms:modified xsi:type="dcterms:W3CDTF">2025-10-15T04:25:00Z</dcterms:modified>
</cp:coreProperties>
</file>